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c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t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t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c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"/>
          <w:color w:val="333333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"/>
          <w:color w:val="333333"/>
          <w:sz w:val="27"/>
          <w:szCs w:val="27"/>
        </w:rPr>
        <w:t> 06.02.2019 № 5-ФЗ, от 26.07.2019 № 228-ФЗ, от 26.07.2019 № 251-ФЗ, от 16.12.2019 № 432-ФЗ, от 24.04.2020 № 143-ФЗ)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</w:t>
      </w:r>
      <w:r>
        <w:rPr>
          <w:color w:val="333333"/>
          <w:sz w:val="27"/>
          <w:szCs w:val="27"/>
        </w:rPr>
        <w:t>я коррупции и борьбы с ней, минимизации и (или) ликвидации последствий коррупционных правонарушений.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 Основные понятия, используемые в настоящем Федеральном законе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Для целей настоящего Федерального закона используются следующие основные поняти</w:t>
      </w:r>
      <w:r>
        <w:rPr>
          <w:color w:val="333333"/>
          <w:sz w:val="27"/>
          <w:szCs w:val="27"/>
        </w:rPr>
        <w:t>я: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>
        <w:rPr>
          <w:color w:val="333333"/>
          <w:sz w:val="27"/>
          <w:szCs w:val="27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color w:val="333333"/>
          <w:sz w:val="27"/>
          <w:szCs w:val="27"/>
        </w:rPr>
        <w:t>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</w:t>
      </w:r>
      <w:r>
        <w:rPr>
          <w:color w:val="333333"/>
          <w:sz w:val="27"/>
          <w:szCs w:val="27"/>
        </w:rPr>
        <w:t>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rPr>
          <w:color w:val="333333"/>
          <w:sz w:val="27"/>
          <w:szCs w:val="27"/>
        </w:rP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color w:val="333333"/>
          <w:sz w:val="27"/>
          <w:szCs w:val="27"/>
        </w:rPr>
        <w:t xml:space="preserve">.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</w:t>
      </w:r>
      <w:r>
        <w:rPr>
          <w:color w:val="333333"/>
          <w:sz w:val="27"/>
          <w:szCs w:val="27"/>
        </w:rPr>
        <w:t>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</w:t>
      </w:r>
      <w:r>
        <w:rPr>
          <w:color w:val="333333"/>
          <w:sz w:val="27"/>
          <w:szCs w:val="27"/>
        </w:rPr>
        <w:t>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противодействия ко</w:t>
      </w:r>
      <w:r>
        <w:rPr>
          <w:color w:val="333333"/>
          <w:sz w:val="27"/>
          <w:szCs w:val="27"/>
        </w:rPr>
        <w:t>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государственны</w:t>
      </w:r>
      <w:r>
        <w:rPr>
          <w:color w:val="333333"/>
          <w:sz w:val="27"/>
          <w:szCs w:val="27"/>
        </w:rPr>
        <w:t>х органов и органов местного самоуправления;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правовых, специа</w:t>
      </w:r>
      <w:r>
        <w:rPr>
          <w:color w:val="333333"/>
          <w:sz w:val="27"/>
          <w:szCs w:val="27"/>
        </w:rPr>
        <w:t>льных и иных мер;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Российской Федераци</w:t>
      </w:r>
      <w:r>
        <w:rPr>
          <w:color w:val="333333"/>
          <w:sz w:val="27"/>
          <w:szCs w:val="27"/>
        </w:rPr>
        <w:t>и в области противодействия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</w:t>
      </w:r>
      <w:r>
        <w:rPr>
          <w:color w:val="333333"/>
          <w:sz w:val="27"/>
          <w:szCs w:val="27"/>
        </w:rPr>
        <w:t>анительными органами и специальными службами, а также с международными организациями в целях: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</w:t>
      </w:r>
      <w:r>
        <w:rPr>
          <w:color w:val="333333"/>
          <w:sz w:val="27"/>
          <w:szCs w:val="27"/>
        </w:rPr>
        <w:t>упционным преступлениям;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исследований или с</w:t>
      </w:r>
      <w:r>
        <w:rPr>
          <w:color w:val="333333"/>
          <w:sz w:val="27"/>
          <w:szCs w:val="27"/>
        </w:rPr>
        <w:t>удебных экспертиз;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Иностранные граждане, лица без гражданства, не проживающие постоянно в Российской Федерации, ино</w:t>
      </w:r>
      <w:r>
        <w:rPr>
          <w:color w:val="333333"/>
          <w:sz w:val="27"/>
          <w:szCs w:val="27"/>
        </w:rPr>
        <w:t>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</w:t>
      </w:r>
      <w:r>
        <w:rPr>
          <w:color w:val="333333"/>
          <w:sz w:val="27"/>
          <w:szCs w:val="27"/>
        </w:rPr>
        <w:t>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</w:t>
      </w:r>
      <w:r>
        <w:rPr>
          <w:color w:val="333333"/>
          <w:sz w:val="27"/>
          <w:szCs w:val="27"/>
        </w:rPr>
        <w:t>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государственной политики в области противодействия коррупции;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Российской Федерации обеспечивает разработку и принятие федеральных законов</w:t>
      </w:r>
      <w:r>
        <w:rPr>
          <w:color w:val="333333"/>
          <w:sz w:val="27"/>
          <w:szCs w:val="27"/>
        </w:rPr>
        <w:t xml:space="preserve">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функции между федеральными органами исполнительной власти, руководство д</w:t>
      </w:r>
      <w:r>
        <w:rPr>
          <w:color w:val="333333"/>
          <w:sz w:val="27"/>
          <w:szCs w:val="27"/>
        </w:rPr>
        <w:t>еятельностью которых оно осуществляет, по противодействию коррупции.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</w:t>
      </w:r>
      <w:r>
        <w:rPr>
          <w:color w:val="333333"/>
          <w:sz w:val="27"/>
          <w:szCs w:val="27"/>
        </w:rPr>
        <w:t>ах своих полномочий.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</w:t>
      </w:r>
      <w:r>
        <w:rPr>
          <w:color w:val="333333"/>
          <w:sz w:val="27"/>
          <w:szCs w:val="27"/>
        </w:rPr>
        <w:t>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</w:t>
      </w:r>
      <w:r>
        <w:rPr>
          <w:color w:val="333333"/>
          <w:sz w:val="27"/>
          <w:szCs w:val="27"/>
        </w:rPr>
        <w:t>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</w:t>
      </w:r>
      <w:r>
        <w:rPr>
          <w:color w:val="333333"/>
          <w:sz w:val="27"/>
          <w:szCs w:val="27"/>
        </w:rPr>
        <w:t xml:space="preserve">вия коррупции.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</w:t>
      </w:r>
      <w:r>
        <w:rPr>
          <w:color w:val="333333"/>
          <w:sz w:val="27"/>
          <w:szCs w:val="27"/>
        </w:rPr>
        <w:t>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</w:t>
      </w:r>
      <w:r>
        <w:rPr>
          <w:color w:val="333333"/>
          <w:sz w:val="27"/>
          <w:szCs w:val="27"/>
        </w:rPr>
        <w:t>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</w:t>
      </w:r>
      <w:r>
        <w:rPr>
          <w:color w:val="333333"/>
          <w:sz w:val="27"/>
          <w:szCs w:val="27"/>
        </w:rPr>
        <w:t>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</w:t>
      </w:r>
      <w:r>
        <w:rPr>
          <w:color w:val="333333"/>
          <w:sz w:val="27"/>
          <w:szCs w:val="27"/>
        </w:rPr>
        <w:t>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</w:t>
      </w:r>
      <w:r>
        <w:rPr>
          <w:color w:val="333333"/>
          <w:sz w:val="27"/>
          <w:szCs w:val="27"/>
        </w:rPr>
        <w:t>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</w:t>
      </w:r>
      <w:r>
        <w:rPr>
          <w:color w:val="333333"/>
          <w:sz w:val="27"/>
          <w:szCs w:val="27"/>
        </w:rPr>
        <w:t>дить проверку таких данных и принимать по итогам проверки решения в установленном законом порядке.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</w:t>
      </w:r>
      <w:r>
        <w:rPr>
          <w:color w:val="333333"/>
          <w:sz w:val="27"/>
          <w:szCs w:val="27"/>
        </w:rPr>
        <w:t>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</w:t>
      </w:r>
      <w:r>
        <w:rPr>
          <w:rStyle w:val="ed"/>
          <w:color w:val="333333"/>
          <w:sz w:val="27"/>
          <w:szCs w:val="27"/>
        </w:rPr>
        <w:t xml:space="preserve">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</w:r>
      <w:r>
        <w:rPr>
          <w:rStyle w:val="mark"/>
          <w:color w:val="333333"/>
          <w:sz w:val="27"/>
          <w:szCs w:val="27"/>
        </w:rPr>
        <w:t>. (Часть введена - Федеральный закон от 06.02.20</w:t>
      </w:r>
      <w:r>
        <w:rPr>
          <w:rStyle w:val="mark"/>
          <w:color w:val="333333"/>
          <w:sz w:val="27"/>
          <w:szCs w:val="27"/>
        </w:rPr>
        <w:t>19 № 5-ФЗ)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Российской Федерации".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</w:t>
      </w:r>
      <w:r>
        <w:rPr>
          <w:color w:val="333333"/>
          <w:sz w:val="27"/>
          <w:szCs w:val="27"/>
        </w:rPr>
        <w:t>е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нетерпимости к коррупционному поведению;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</w:t>
      </w:r>
      <w:r>
        <w:rPr>
          <w:color w:val="333333"/>
          <w:sz w:val="27"/>
          <w:szCs w:val="27"/>
        </w:rPr>
        <w:t>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</w:t>
      </w:r>
      <w:r>
        <w:rPr>
          <w:color w:val="333333"/>
          <w:sz w:val="27"/>
          <w:szCs w:val="27"/>
        </w:rPr>
        <w:t>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</w:t>
      </w:r>
      <w:r>
        <w:rPr>
          <w:color w:val="333333"/>
          <w:sz w:val="27"/>
          <w:szCs w:val="27"/>
        </w:rPr>
        <w:t xml:space="preserve">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</w:t>
      </w:r>
      <w:r>
        <w:rPr>
          <w:color w:val="333333"/>
          <w:sz w:val="27"/>
          <w:szCs w:val="27"/>
        </w:rPr>
        <w:t>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установление в </w:t>
      </w:r>
      <w:r>
        <w:rPr>
          <w:color w:val="333333"/>
          <w:sz w:val="27"/>
          <w:szCs w:val="27"/>
        </w:rPr>
        <w:t>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</w:t>
      </w:r>
      <w:r>
        <w:rPr>
          <w:color w:val="333333"/>
          <w:sz w:val="27"/>
          <w:szCs w:val="27"/>
        </w:rPr>
        <w:t>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</w:t>
      </w:r>
      <w:r>
        <w:rPr>
          <w:color w:val="333333"/>
          <w:sz w:val="27"/>
          <w:szCs w:val="27"/>
        </w:rPr>
        <w:t xml:space="preserve">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</w:t>
      </w:r>
      <w:r>
        <w:rPr>
          <w:rStyle w:val="mark"/>
          <w:color w:val="333333"/>
          <w:sz w:val="27"/>
          <w:szCs w:val="27"/>
        </w:rPr>
        <w:t>№ 329-ФЗ;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</w:t>
      </w:r>
      <w:r>
        <w:rPr>
          <w:color w:val="333333"/>
          <w:sz w:val="27"/>
          <w:szCs w:val="27"/>
        </w:rPr>
        <w:t>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</w:t>
      </w:r>
      <w:r>
        <w:rPr>
          <w:color w:val="333333"/>
          <w:sz w:val="27"/>
          <w:szCs w:val="27"/>
        </w:rPr>
        <w:t>ного чина, дипломатического ранга или при его поощрении;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</w:t>
      </w:r>
      <w:r>
        <w:rPr>
          <w:color w:val="333333"/>
          <w:sz w:val="27"/>
          <w:szCs w:val="27"/>
        </w:rPr>
        <w:t>твенных органов по повышению эффективности противодействия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проведение единой государственной политики в области противодействия коррупции;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</w:t>
      </w:r>
      <w:r>
        <w:rPr>
          <w:color w:val="333333"/>
          <w:sz w:val="27"/>
          <w:szCs w:val="27"/>
        </w:rPr>
        <w:t>е с гражданами и институтами гражданского общества;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</w:t>
      </w:r>
      <w:r>
        <w:rPr>
          <w:color w:val="333333"/>
          <w:sz w:val="27"/>
          <w:szCs w:val="27"/>
        </w:rPr>
        <w:t>рмирование в обществе негативного отношения к коррупционному поведению;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</w:t>
      </w:r>
      <w:r>
        <w:rPr>
          <w:color w:val="333333"/>
          <w:sz w:val="27"/>
          <w:szCs w:val="27"/>
        </w:rPr>
        <w:t>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</w:t>
      </w:r>
      <w:r>
        <w:rPr>
          <w:color w:val="333333"/>
          <w:sz w:val="27"/>
          <w:szCs w:val="27"/>
        </w:rPr>
        <w:t xml:space="preserve">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27"/>
          <w:szCs w:val="27"/>
        </w:rPr>
        <w:t>(В редакции</w:t>
      </w:r>
      <w:r>
        <w:rPr>
          <w:rStyle w:val="mark"/>
          <w:color w:val="333333"/>
          <w:sz w:val="27"/>
          <w:szCs w:val="27"/>
        </w:rPr>
        <w:t xml:space="preserve">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</w:t>
      </w:r>
      <w:r>
        <w:rPr>
          <w:color w:val="333333"/>
          <w:sz w:val="27"/>
          <w:szCs w:val="27"/>
        </w:rPr>
        <w:t>ние независимости средств массовой информации;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</w:t>
      </w:r>
      <w:r>
        <w:rPr>
          <w:color w:val="333333"/>
          <w:sz w:val="27"/>
          <w:szCs w:val="27"/>
        </w:rPr>
        <w:t>вию коррупции;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</w:t>
      </w:r>
      <w:r>
        <w:rPr>
          <w:color w:val="333333"/>
          <w:sz w:val="27"/>
          <w:szCs w:val="27"/>
        </w:rPr>
        <w:t xml:space="preserve">рственных или муниципальных нужд;  </w:t>
      </w:r>
      <w:r>
        <w:rPr>
          <w:rStyle w:val="mark"/>
          <w:color w:val="333333"/>
          <w:sz w:val="27"/>
          <w:szCs w:val="27"/>
        </w:rPr>
        <w:t>(В редакции Федерального закона от 28.12.2013 № 396-ФЗ)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</w:t>
      </w:r>
      <w:r>
        <w:rPr>
          <w:color w:val="333333"/>
          <w:sz w:val="27"/>
          <w:szCs w:val="27"/>
        </w:rPr>
        <w:t>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</w:t>
      </w:r>
      <w:r>
        <w:rPr>
          <w:color w:val="333333"/>
          <w:sz w:val="27"/>
          <w:szCs w:val="27"/>
        </w:rPr>
        <w:t xml:space="preserve"> социальной защищенности государственных и муниципальных служащих;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</w:t>
      </w:r>
      <w:r>
        <w:rPr>
          <w:color w:val="333333"/>
          <w:sz w:val="27"/>
          <w:szCs w:val="27"/>
        </w:rPr>
        <w:t>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</w:t>
      </w:r>
      <w:r>
        <w:rPr>
          <w:color w:val="333333"/>
          <w:sz w:val="27"/>
          <w:szCs w:val="27"/>
        </w:rPr>
        <w:t>ием вопросов, содержащихся в обращениях граждан и юридических лиц;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</w:t>
      </w:r>
      <w:r>
        <w:rPr>
          <w:color w:val="333333"/>
          <w:sz w:val="27"/>
          <w:szCs w:val="27"/>
        </w:rPr>
        <w:t>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</w:t>
      </w:r>
      <w:r>
        <w:rPr>
          <w:color w:val="333333"/>
          <w:sz w:val="27"/>
          <w:szCs w:val="27"/>
        </w:rPr>
        <w:t>стного самоуправления и их должностных лиц за непринятие мер по устранению причин коррупции;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</w:t>
      </w:r>
      <w:r>
        <w:rPr>
          <w:color w:val="333333"/>
          <w:sz w:val="27"/>
          <w:szCs w:val="27"/>
        </w:rPr>
        <w:t>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color w:val="333333"/>
          <w:sz w:val="27"/>
          <w:szCs w:val="27"/>
        </w:rPr>
        <w:t xml:space="preserve"> инструментами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27"/>
          <w:szCs w:val="27"/>
        </w:rPr>
        <w:t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rPr>
          <w:color w:val="333333"/>
          <w:sz w:val="27"/>
          <w:szCs w:val="27"/>
        </w:rPr>
        <w:t xml:space="preserve">и Российской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 директоров Центрального банка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</w:t>
      </w:r>
      <w:r>
        <w:rPr>
          <w:color w:val="333333"/>
          <w:sz w:val="27"/>
          <w:szCs w:val="27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</w:t>
      </w:r>
      <w:r>
        <w:rPr>
          <w:color w:val="333333"/>
          <w:sz w:val="27"/>
          <w:szCs w:val="27"/>
        </w:rPr>
        <w:t xml:space="preserve"> органов исполнительной власти;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27"/>
          <w:szCs w:val="27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должности глав городских округов, глав муниципальных районов, глав иных муниципальных образований, испол</w:t>
      </w:r>
      <w:r>
        <w:rPr>
          <w:color w:val="333333"/>
          <w:sz w:val="27"/>
          <w:szCs w:val="27"/>
        </w:rPr>
        <w:t xml:space="preserve">няющих полномочия глав местных администраций, глав местных администраций;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</w:t>
      </w:r>
      <w:r>
        <w:rPr>
          <w:color w:val="333333"/>
          <w:sz w:val="27"/>
          <w:szCs w:val="27"/>
        </w:rPr>
        <w:t xml:space="preserve">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</w:t>
      </w:r>
      <w:r>
        <w:rPr>
          <w:color w:val="333333"/>
          <w:sz w:val="27"/>
          <w:szCs w:val="27"/>
        </w:rPr>
        <w:t>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</w:t>
      </w:r>
      <w:r>
        <w:rPr>
          <w:color w:val="333333"/>
          <w:sz w:val="27"/>
          <w:szCs w:val="27"/>
        </w:rPr>
        <w:t>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</w:t>
      </w:r>
      <w:r>
        <w:rPr>
          <w:color w:val="333333"/>
          <w:sz w:val="27"/>
          <w:szCs w:val="27"/>
        </w:rPr>
        <w:t xml:space="preserve">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27"/>
          <w:szCs w:val="27"/>
        </w:rPr>
        <w:t>(Подпункт введен - Федеральный закон от 22.12.2014 № 431-ФЗ; в редакции Федерального закона от 03.0</w:t>
      </w:r>
      <w:r>
        <w:rPr>
          <w:rStyle w:val="mark"/>
          <w:color w:val="333333"/>
          <w:sz w:val="27"/>
          <w:szCs w:val="27"/>
        </w:rPr>
        <w:t>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  </w:t>
      </w:r>
      <w:r>
        <w:rPr>
          <w:rStyle w:val="mark"/>
          <w:color w:val="333333"/>
          <w:sz w:val="27"/>
          <w:szCs w:val="27"/>
        </w:rPr>
        <w:t>(</w:t>
      </w:r>
      <w:r>
        <w:rPr>
          <w:rStyle w:val="mark"/>
          <w:color w:val="333333"/>
          <w:sz w:val="27"/>
          <w:szCs w:val="27"/>
        </w:rPr>
        <w:t>Пункт введен - Федеральный закон от 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 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</w:t>
      </w:r>
      <w:r>
        <w:rPr>
          <w:color w:val="333333"/>
          <w:sz w:val="27"/>
          <w:szCs w:val="27"/>
        </w:rPr>
        <w:t>ным лицам в случаях, предусмотренных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Понятие "иностранные финансовые инструменты"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</w:t>
      </w:r>
      <w:r>
        <w:rPr>
          <w:color w:val="333333"/>
          <w:sz w:val="27"/>
          <w:szCs w:val="27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27"/>
          <w:szCs w:val="27"/>
        </w:rPr>
        <w:t>(Часть введена - Федера</w:t>
      </w:r>
      <w:r>
        <w:rPr>
          <w:rStyle w:val="mark"/>
          <w:color w:val="333333"/>
          <w:sz w:val="27"/>
          <w:szCs w:val="27"/>
        </w:rPr>
        <w:t>льный закон от 28.12.2016 № 505-ФЗ)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</w:t>
      </w:r>
      <w:r>
        <w:rPr>
          <w:color w:val="333333"/>
          <w:sz w:val="27"/>
          <w:szCs w:val="27"/>
        </w:rPr>
        <w:t>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</w:t>
      </w:r>
      <w:r>
        <w:rPr>
          <w:color w:val="333333"/>
          <w:sz w:val="27"/>
          <w:szCs w:val="27"/>
        </w:rPr>
        <w:t>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</w:t>
      </w:r>
      <w:r>
        <w:rPr>
          <w:color w:val="333333"/>
          <w:sz w:val="27"/>
          <w:szCs w:val="27"/>
        </w:rPr>
        <w:t xml:space="preserve">а супруг (супругов) и несовершеннолетних детей этих лиц.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Несоблюдение запрета, установленного настоящей статьей, влечет досрочное прекращение полномочий, освобождение от зам</w:t>
      </w:r>
      <w:r>
        <w:rPr>
          <w:color w:val="333333"/>
          <w:sz w:val="27"/>
          <w:szCs w:val="27"/>
        </w:rPr>
        <w:t>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</w:t>
      </w:r>
      <w:r>
        <w:rPr>
          <w:rStyle w:val="mark"/>
          <w:color w:val="333333"/>
          <w:sz w:val="27"/>
          <w:szCs w:val="27"/>
        </w:rPr>
        <w:t>№ 102-ФЗ)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своих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граждане, претендующие на замещение должностей государс</w:t>
      </w:r>
      <w:r>
        <w:rPr>
          <w:color w:val="333333"/>
          <w:sz w:val="27"/>
          <w:szCs w:val="27"/>
        </w:rPr>
        <w:t xml:space="preserve">твенной службы; 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r>
        <w:rPr>
          <w:color w:val="333333"/>
          <w:sz w:val="27"/>
          <w:szCs w:val="27"/>
        </w:rPr>
        <w:t xml:space="preserve">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установленные норма</w:t>
      </w:r>
      <w:r>
        <w:rPr>
          <w:color w:val="333333"/>
          <w:sz w:val="27"/>
          <w:szCs w:val="27"/>
        </w:rPr>
        <w:t xml:space="preserve">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</w:t>
      </w:r>
      <w:r>
        <w:rPr>
          <w:color w:val="333333"/>
          <w:sz w:val="27"/>
          <w:szCs w:val="27"/>
        </w:rPr>
        <w:t>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</w:t>
      </w:r>
      <w:r>
        <w:rPr>
          <w:color w:val="333333"/>
          <w:sz w:val="27"/>
          <w:szCs w:val="27"/>
        </w:rPr>
        <w:t xml:space="preserve">новании федеральных законов;  </w:t>
      </w:r>
      <w:r>
        <w:rPr>
          <w:rStyle w:val="mark"/>
          <w:color w:val="333333"/>
          <w:sz w:val="27"/>
          <w:szCs w:val="27"/>
        </w:rPr>
        <w:t>(В редакции Федерального закона от 03.07.2016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уполномоченного по правам потребителей финансовых услуг (далее - финансовый уполномоченный), руководителя службы обеспе</w:t>
      </w:r>
      <w:r>
        <w:rPr>
          <w:color w:val="333333"/>
          <w:sz w:val="27"/>
          <w:szCs w:val="27"/>
        </w:rPr>
        <w:t xml:space="preserve">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</w:t>
      </w:r>
      <w:r>
        <w:rPr>
          <w:color w:val="333333"/>
          <w:sz w:val="27"/>
          <w:szCs w:val="27"/>
        </w:rPr>
        <w:t xml:space="preserve">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27"/>
          <w:szCs w:val="27"/>
        </w:rPr>
        <w:t>(Пункт введен - Ф</w:t>
      </w:r>
      <w:r>
        <w:rPr>
          <w:rStyle w:val="mark"/>
          <w:color w:val="333333"/>
          <w:sz w:val="27"/>
          <w:szCs w:val="27"/>
        </w:rPr>
        <w:t>едеральный закон от 29.12.2012 № 280-ФЗ)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) 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27"/>
          <w:szCs w:val="27"/>
        </w:rPr>
        <w:t>(Пункт введен - Федеральный закон от 22.12.2014 № 431-ФЗ)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</w:t>
      </w:r>
      <w:r>
        <w:rPr>
          <w:color w:val="333333"/>
          <w:sz w:val="27"/>
          <w:szCs w:val="27"/>
        </w:rPr>
        <w:t>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от 22.12.2014 № 431-ФЗ)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</w:t>
      </w:r>
      <w:r>
        <w:rPr>
          <w:color w:val="333333"/>
          <w:sz w:val="27"/>
          <w:szCs w:val="27"/>
        </w:rPr>
        <w:t>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</w:t>
      </w:r>
      <w:r>
        <w:rPr>
          <w:color w:val="333333"/>
          <w:sz w:val="27"/>
          <w:szCs w:val="27"/>
        </w:rPr>
        <w:t xml:space="preserve">асти обеспечения безопасности.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</w:t>
      </w:r>
      <w:r>
        <w:rPr>
          <w:color w:val="333333"/>
          <w:sz w:val="27"/>
          <w:szCs w:val="27"/>
        </w:rPr>
        <w:t xml:space="preserve">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имущественного характ</w:t>
      </w:r>
      <w:r>
        <w:rPr>
          <w:color w:val="333333"/>
          <w:sz w:val="27"/>
          <w:szCs w:val="27"/>
        </w:rPr>
        <w:t xml:space="preserve">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03.12.2012 № 231-ФЗ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</w:t>
      </w:r>
      <w:r>
        <w:rPr>
          <w:color w:val="333333"/>
          <w:sz w:val="27"/>
          <w:szCs w:val="27"/>
        </w:rPr>
        <w:t xml:space="preserve"> характера, представляемые гражданином в соответствии с частью 1 или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</w:t>
      </w:r>
      <w:r>
        <w:rPr>
          <w:color w:val="333333"/>
          <w:sz w:val="27"/>
          <w:szCs w:val="27"/>
        </w:rPr>
        <w:t>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</w:t>
      </w:r>
      <w:r>
        <w:rPr>
          <w:color w:val="333333"/>
          <w:sz w:val="27"/>
          <w:szCs w:val="27"/>
        </w:rPr>
        <w:t>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</w:t>
      </w:r>
      <w:r>
        <w:rPr>
          <w:color w:val="333333"/>
          <w:sz w:val="27"/>
          <w:szCs w:val="27"/>
        </w:rPr>
        <w:t>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</w:t>
      </w:r>
      <w:r>
        <w:rPr>
          <w:color w:val="333333"/>
          <w:sz w:val="27"/>
          <w:szCs w:val="27"/>
        </w:rPr>
        <w:t>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</w:t>
      </w:r>
      <w:r>
        <w:rPr>
          <w:color w:val="333333"/>
          <w:sz w:val="27"/>
          <w:szCs w:val="27"/>
        </w:rPr>
        <w:t xml:space="preserve">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03.04.2017 № 64-ФЗ;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обязательствах имуще</w:t>
      </w:r>
      <w:r>
        <w:rPr>
          <w:color w:val="333333"/>
          <w:sz w:val="27"/>
          <w:szCs w:val="27"/>
        </w:rPr>
        <w:t>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</w:t>
      </w:r>
      <w:r>
        <w:rPr>
          <w:color w:val="333333"/>
          <w:sz w:val="27"/>
          <w:szCs w:val="27"/>
        </w:rPr>
        <w:t xml:space="preserve">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</w:t>
      </w:r>
      <w:r>
        <w:rPr>
          <w:color w:val="333333"/>
          <w:sz w:val="27"/>
          <w:szCs w:val="27"/>
        </w:rPr>
        <w:t>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федеральными законами</w:t>
      </w:r>
      <w:r>
        <w:rPr>
          <w:color w:val="333333"/>
          <w:sz w:val="27"/>
          <w:szCs w:val="27"/>
        </w:rPr>
        <w:t xml:space="preserve">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замещающими должно</w:t>
      </w:r>
      <w:r>
        <w:rPr>
          <w:color w:val="333333"/>
          <w:sz w:val="27"/>
          <w:szCs w:val="27"/>
        </w:rPr>
        <w:t>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</w:t>
      </w:r>
      <w:r>
        <w:rPr>
          <w:color w:val="333333"/>
          <w:sz w:val="27"/>
          <w:szCs w:val="27"/>
        </w:rPr>
        <w:t>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</w:t>
      </w:r>
      <w:r>
        <w:rPr>
          <w:color w:val="333333"/>
          <w:sz w:val="27"/>
          <w:szCs w:val="27"/>
        </w:rPr>
        <w:t>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</w:t>
      </w:r>
      <w:r>
        <w:rPr>
          <w:color w:val="333333"/>
          <w:sz w:val="27"/>
          <w:szCs w:val="27"/>
        </w:rPr>
        <w:t xml:space="preserve">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28.11.2015 № 354-ФЗ;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</w:t>
      </w:r>
      <w:r>
        <w:rPr>
          <w:color w:val="333333"/>
          <w:sz w:val="27"/>
          <w:szCs w:val="27"/>
        </w:rPr>
        <w:t>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</w:t>
      </w:r>
      <w:r>
        <w:rPr>
          <w:color w:val="333333"/>
          <w:sz w:val="27"/>
          <w:szCs w:val="27"/>
        </w:rPr>
        <w:t xml:space="preserve">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</w:t>
      </w:r>
      <w:r>
        <w:rPr>
          <w:color w:val="333333"/>
          <w:sz w:val="27"/>
          <w:szCs w:val="27"/>
        </w:rPr>
        <w:t xml:space="preserve">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 граждан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Проверка достоверности и полноты сведен</w:t>
      </w:r>
      <w:r>
        <w:rPr>
          <w:color w:val="333333"/>
          <w:sz w:val="27"/>
          <w:szCs w:val="27"/>
        </w:rPr>
        <w:t>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</w:t>
      </w:r>
      <w:r>
        <w:rPr>
          <w:color w:val="333333"/>
          <w:sz w:val="27"/>
          <w:szCs w:val="27"/>
        </w:rPr>
        <w:t>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</w:t>
      </w:r>
      <w:r>
        <w:rPr>
          <w:color w:val="333333"/>
          <w:sz w:val="27"/>
          <w:szCs w:val="27"/>
        </w:rPr>
        <w:t>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</w:t>
      </w:r>
      <w:r>
        <w:rPr>
          <w:color w:val="333333"/>
          <w:sz w:val="27"/>
          <w:szCs w:val="27"/>
        </w:rPr>
        <w:t xml:space="preserve">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29.12.2012 № 280-ФЗ)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</w:t>
      </w:r>
      <w:r>
        <w:rPr>
          <w:color w:val="333333"/>
          <w:sz w:val="27"/>
          <w:szCs w:val="27"/>
        </w:rPr>
        <w:t>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</w:t>
      </w:r>
      <w:r>
        <w:rPr>
          <w:color w:val="333333"/>
          <w:sz w:val="27"/>
          <w:szCs w:val="27"/>
        </w:rPr>
        <w:t>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</w:t>
      </w:r>
      <w:r>
        <w:rPr>
          <w:color w:val="333333"/>
          <w:sz w:val="27"/>
          <w:szCs w:val="27"/>
        </w:rPr>
        <w:t>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</w:t>
      </w:r>
      <w:r>
        <w:rPr>
          <w:color w:val="333333"/>
          <w:sz w:val="27"/>
          <w:szCs w:val="27"/>
        </w:rPr>
        <w:t>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</w:t>
      </w:r>
      <w:r>
        <w:rPr>
          <w:color w:val="333333"/>
          <w:sz w:val="27"/>
          <w:szCs w:val="27"/>
        </w:rPr>
        <w:t>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</w:t>
      </w:r>
      <w:r>
        <w:rPr>
          <w:color w:val="333333"/>
          <w:sz w:val="27"/>
          <w:szCs w:val="27"/>
        </w:rPr>
        <w:t>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</w:t>
      </w:r>
      <w:r>
        <w:rPr>
          <w:color w:val="333333"/>
          <w:sz w:val="27"/>
          <w:szCs w:val="27"/>
        </w:rPr>
        <w:t xml:space="preserve">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</w:t>
      </w:r>
      <w:r>
        <w:rPr>
          <w:rStyle w:val="mark"/>
          <w:color w:val="333333"/>
          <w:sz w:val="27"/>
          <w:szCs w:val="27"/>
        </w:rPr>
        <w:t>З; от 29.12.2012 № 280-ФЗ;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</w:t>
      </w:r>
      <w:r>
        <w:rPr>
          <w:color w:val="333333"/>
          <w:sz w:val="27"/>
          <w:szCs w:val="27"/>
        </w:rPr>
        <w:t xml:space="preserve">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</w:t>
      </w:r>
      <w:r>
        <w:rPr>
          <w:color w:val="333333"/>
          <w:sz w:val="27"/>
          <w:szCs w:val="27"/>
        </w:rPr>
        <w:t>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</w:t>
      </w:r>
      <w:r>
        <w:rPr>
          <w:color w:val="333333"/>
          <w:sz w:val="27"/>
          <w:szCs w:val="27"/>
        </w:rPr>
        <w:t xml:space="preserve">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color w:val="333333"/>
          <w:sz w:val="27"/>
          <w:szCs w:val="27"/>
        </w:rPr>
        <w:t>(В редакции Федеральных за</w:t>
      </w:r>
      <w:r>
        <w:rPr>
          <w:rStyle w:val="mark"/>
          <w:color w:val="333333"/>
          <w:sz w:val="27"/>
          <w:szCs w:val="27"/>
        </w:rPr>
        <w:t>конов от 03.12.2012 № 231-ФЗ; от 29.12.2012 № 280-ФЗ;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</w:t>
      </w:r>
      <w:r>
        <w:rPr>
          <w:color w:val="333333"/>
          <w:sz w:val="27"/>
          <w:szCs w:val="27"/>
        </w:rPr>
        <w:t>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</w:t>
      </w:r>
      <w:r>
        <w:rPr>
          <w:color w:val="333333"/>
          <w:sz w:val="27"/>
          <w:szCs w:val="27"/>
        </w:rPr>
        <w:t>ннолетних детей в случаях и порядке, которые установлены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иными нормативными правовыми актами Россий</w:t>
      </w:r>
      <w:r>
        <w:rPr>
          <w:color w:val="333333"/>
          <w:sz w:val="27"/>
          <w:szCs w:val="27"/>
        </w:rPr>
        <w:t xml:space="preserve">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статьи, а также расходов их супруг (супругов) и не</w:t>
      </w:r>
      <w:r>
        <w:rPr>
          <w:color w:val="333333"/>
          <w:sz w:val="27"/>
          <w:szCs w:val="27"/>
        </w:rPr>
        <w:t>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от</w:t>
      </w:r>
      <w:r>
        <w:rPr>
          <w:color w:val="333333"/>
          <w:sz w:val="27"/>
          <w:szCs w:val="27"/>
        </w:rPr>
        <w:t xml:space="preserve"> 3 декабря 2012 года № 230-ФЗ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</w:t>
      </w:r>
      <w:r>
        <w:rPr>
          <w:color w:val="333333"/>
          <w:sz w:val="27"/>
          <w:szCs w:val="27"/>
        </w:rPr>
        <w:t xml:space="preserve">нормативными актами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неполных или недостоверных сведений о своих расходах</w:t>
      </w:r>
      <w:r>
        <w:rPr>
          <w:color w:val="333333"/>
          <w:sz w:val="27"/>
          <w:szCs w:val="27"/>
        </w:rPr>
        <w:t xml:space="preserve">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</w:t>
      </w:r>
      <w:r>
        <w:rPr>
          <w:color w:val="333333"/>
          <w:sz w:val="27"/>
          <w:szCs w:val="27"/>
        </w:rPr>
        <w:t xml:space="preserve">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</w:t>
      </w:r>
      <w:r>
        <w:rPr>
          <w:color w:val="333333"/>
          <w:sz w:val="27"/>
          <w:szCs w:val="27"/>
        </w:rPr>
        <w:t>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</w:t>
      </w:r>
      <w:r>
        <w:rPr>
          <w:color w:val="333333"/>
          <w:sz w:val="27"/>
          <w:szCs w:val="27"/>
        </w:rPr>
        <w:t xml:space="preserve">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color w:val="333333"/>
          <w:sz w:val="27"/>
          <w:szCs w:val="27"/>
        </w:rPr>
        <w:t>(В редакции Федеральны</w:t>
      </w:r>
      <w:r>
        <w:rPr>
          <w:rStyle w:val="mark"/>
          <w:color w:val="333333"/>
          <w:sz w:val="27"/>
          <w:szCs w:val="27"/>
        </w:rPr>
        <w:t>х законов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</w:t>
      </w:r>
      <w:r>
        <w:rPr>
          <w:color w:val="333333"/>
          <w:sz w:val="27"/>
          <w:szCs w:val="27"/>
        </w:rPr>
        <w:t>аев в уставных (складочных) капиталах организаций), представленные в соответствии с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размещаются в и</w:t>
      </w:r>
      <w:r>
        <w:rPr>
          <w:color w:val="333333"/>
          <w:sz w:val="27"/>
          <w:szCs w:val="27"/>
        </w:rPr>
        <w:t>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</w:t>
      </w:r>
      <w:r>
        <w:rPr>
          <w:color w:val="333333"/>
          <w:sz w:val="27"/>
          <w:szCs w:val="27"/>
        </w:rPr>
        <w:t>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</w:t>
      </w:r>
      <w:r>
        <w:rPr>
          <w:color w:val="333333"/>
          <w:sz w:val="27"/>
          <w:szCs w:val="27"/>
        </w:rPr>
        <w:t xml:space="preserve">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</w:t>
      </w:r>
      <w:r>
        <w:rPr>
          <w:color w:val="333333"/>
          <w:sz w:val="27"/>
          <w:szCs w:val="27"/>
        </w:rPr>
        <w:t xml:space="preserve">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</w:t>
      </w:r>
      <w:r>
        <w:rPr>
          <w:rStyle w:val="mark"/>
          <w:color w:val="333333"/>
          <w:sz w:val="27"/>
          <w:szCs w:val="27"/>
        </w:rPr>
        <w:t>(В редакции Федеральных законов от 22.12.2014 № 431-ФЗ; от 05.10</w:t>
      </w:r>
      <w:r>
        <w:rPr>
          <w:rStyle w:val="mark"/>
          <w:color w:val="333333"/>
          <w:sz w:val="27"/>
          <w:szCs w:val="27"/>
        </w:rPr>
        <w:t>.2015 № 285-ФЗ; от 03.07.2016 № 236-ФЗ; от 03.04.2017 № 64-ФЗ;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 уведомлять об обращениях в целях склонения к</w:t>
      </w:r>
      <w:r>
        <w:rPr>
          <w:color w:val="333333"/>
          <w:sz w:val="27"/>
          <w:szCs w:val="27"/>
        </w:rPr>
        <w:t xml:space="preserve"> совершению коррупционных правонарушений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</w:t>
      </w:r>
      <w:r>
        <w:rPr>
          <w:color w:val="333333"/>
          <w:sz w:val="27"/>
          <w:szCs w:val="27"/>
        </w:rPr>
        <w:t>х склонения его к совершению коррупционных правонарушений.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>
        <w:rPr>
          <w:color w:val="333333"/>
          <w:sz w:val="27"/>
          <w:szCs w:val="27"/>
        </w:rPr>
        <w:t xml:space="preserve"> (служебной) обязанностью государственного или муниципального служащего.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</w:t>
      </w:r>
      <w:r>
        <w:rPr>
          <w:color w:val="333333"/>
          <w:sz w:val="27"/>
          <w:szCs w:val="27"/>
        </w:rPr>
        <w:t>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Государственный или муниципальный служащий, уведомивший представителя нанимателя (работодателя), </w:t>
      </w:r>
      <w:r>
        <w:rPr>
          <w:color w:val="333333"/>
          <w:sz w:val="27"/>
          <w:szCs w:val="27"/>
        </w:rPr>
        <w:t>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</w:t>
      </w:r>
      <w:r>
        <w:rPr>
          <w:color w:val="333333"/>
          <w:sz w:val="27"/>
          <w:szCs w:val="27"/>
        </w:rPr>
        <w:t>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</w:t>
      </w:r>
      <w:r>
        <w:rPr>
          <w:color w:val="333333"/>
          <w:sz w:val="27"/>
          <w:szCs w:val="27"/>
        </w:rPr>
        <w:t>тих сведений и порядок регистрации уведомлений определяются представителем нанимателя (работодателем).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личная заинтересованность (</w:t>
      </w:r>
      <w:r>
        <w:rPr>
          <w:color w:val="333333"/>
          <w:sz w:val="27"/>
          <w:szCs w:val="27"/>
        </w:rPr>
        <w:t>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</w:t>
      </w:r>
      <w:r>
        <w:rPr>
          <w:color w:val="333333"/>
          <w:sz w:val="27"/>
          <w:szCs w:val="27"/>
        </w:rPr>
        <w:t>жностных (служебных) обязанностей (осуществление полномочий).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</w:t>
      </w:r>
      <w:r>
        <w:rPr>
          <w:color w:val="333333"/>
          <w:sz w:val="27"/>
          <w:szCs w:val="27"/>
        </w:rPr>
        <w:t xml:space="preserve">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>
        <w:rPr>
          <w:color w:val="333333"/>
          <w:sz w:val="27"/>
          <w:szCs w:val="27"/>
        </w:rPr>
        <w:t>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</w:t>
      </w:r>
      <w:r>
        <w:rPr>
          <w:color w:val="333333"/>
          <w:sz w:val="27"/>
          <w:szCs w:val="27"/>
        </w:rPr>
        <w:t>ошениями.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замещающих должности в государст</w:t>
      </w:r>
      <w:r>
        <w:rPr>
          <w:color w:val="333333"/>
          <w:sz w:val="27"/>
          <w:szCs w:val="27"/>
        </w:rPr>
        <w:t>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</w:t>
      </w:r>
      <w:r>
        <w:rPr>
          <w:color w:val="333333"/>
          <w:sz w:val="27"/>
          <w:szCs w:val="27"/>
        </w:rPr>
        <w:t xml:space="preserve">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работников, замещающих отдельные</w:t>
      </w:r>
      <w:r>
        <w:rPr>
          <w:color w:val="333333"/>
          <w:sz w:val="27"/>
          <w:szCs w:val="27"/>
        </w:rPr>
        <w:t xml:space="preserve">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на иные категории лиц в </w:t>
      </w:r>
      <w:r>
        <w:rPr>
          <w:color w:val="333333"/>
          <w:sz w:val="27"/>
          <w:szCs w:val="27"/>
        </w:rPr>
        <w:t>случаях, предусмотренных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конфликта интересов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</w:t>
      </w:r>
      <w:r>
        <w:rPr>
          <w:color w:val="333333"/>
          <w:sz w:val="27"/>
          <w:szCs w:val="27"/>
        </w:rPr>
        <w:t>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указанное в части 1 статьи 10 настоящего Федерального закона, обязано уведомить в порядке, опреде</w:t>
      </w:r>
      <w:r>
        <w:rPr>
          <w:color w:val="333333"/>
          <w:sz w:val="27"/>
          <w:szCs w:val="27"/>
        </w:rPr>
        <w:t>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Представитель нанимателя (</w:t>
      </w:r>
      <w:r>
        <w:rPr>
          <w:color w:val="333333"/>
          <w:sz w:val="27"/>
          <w:szCs w:val="27"/>
        </w:rPr>
        <w:t>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</w:t>
      </w:r>
      <w:r>
        <w:rPr>
          <w:color w:val="333333"/>
          <w:sz w:val="27"/>
          <w:szCs w:val="27"/>
        </w:rPr>
        <w:t>егулированию конфликта интересов.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</w:t>
      </w:r>
      <w:r>
        <w:rPr>
          <w:color w:val="333333"/>
          <w:sz w:val="27"/>
          <w:szCs w:val="27"/>
        </w:rPr>
        <w:t>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</w:t>
      </w:r>
      <w:r>
        <w:rPr>
          <w:color w:val="333333"/>
          <w:sz w:val="27"/>
          <w:szCs w:val="27"/>
        </w:rPr>
        <w:t>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</w:t>
      </w:r>
      <w:r>
        <w:rPr>
          <w:color w:val="333333"/>
          <w:sz w:val="27"/>
          <w:szCs w:val="27"/>
        </w:rPr>
        <w:t>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</w:t>
      </w:r>
      <w:r>
        <w:rPr>
          <w:color w:val="333333"/>
          <w:sz w:val="27"/>
          <w:szCs w:val="27"/>
        </w:rPr>
        <w:t>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</w:t>
      </w:r>
      <w:r>
        <w:rPr>
          <w:color w:val="333333"/>
          <w:sz w:val="27"/>
          <w:szCs w:val="27"/>
        </w:rPr>
        <w:t>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05.10.2015 № 285-ФЗ)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</w:t>
      </w:r>
      <w:r>
        <w:rPr>
          <w:color w:val="333333"/>
          <w:sz w:val="27"/>
          <w:szCs w:val="27"/>
        </w:rPr>
        <w:t>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</w:t>
      </w:r>
      <w:r>
        <w:rPr>
          <w:color w:val="333333"/>
          <w:sz w:val="27"/>
          <w:szCs w:val="27"/>
        </w:rPr>
        <w:t>чения деятельности финансового уполномоченного</w:t>
      </w:r>
    </w:p>
    <w:p w:rsidR="00000000" w:rsidRDefault="00FC4CCE">
      <w:pPr>
        <w:pStyle w:val="i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color w:val="333333"/>
          <w:sz w:val="27"/>
          <w:szCs w:val="27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</w:t>
      </w:r>
      <w:r>
        <w:rPr>
          <w:color w:val="333333"/>
          <w:sz w:val="27"/>
          <w:szCs w:val="27"/>
        </w:rPr>
        <w:t>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</w:t>
      </w:r>
      <w:r>
        <w:rPr>
          <w:color w:val="333333"/>
          <w:sz w:val="27"/>
          <w:szCs w:val="27"/>
        </w:rPr>
        <w:t>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</w:t>
      </w:r>
      <w:r>
        <w:rPr>
          <w:color w:val="333333"/>
          <w:sz w:val="27"/>
          <w:szCs w:val="27"/>
        </w:rPr>
        <w:t xml:space="preserve">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</w:t>
      </w:r>
      <w:r>
        <w:rPr>
          <w:rStyle w:val="mark"/>
          <w:color w:val="333333"/>
          <w:sz w:val="27"/>
          <w:szCs w:val="27"/>
        </w:rPr>
        <w:t>(Статья введена </w:t>
      </w:r>
      <w:r>
        <w:rPr>
          <w:rStyle w:val="mark"/>
          <w:color w:val="333333"/>
          <w:sz w:val="27"/>
          <w:szCs w:val="27"/>
        </w:rPr>
        <w:t>- Федеральный закон от 21.11.2011 № 329-ФЗ; в редакции Федеральных законов от 03.12.2012 № 231-ФЗ; от 05.10.2015 № 285-ФЗ;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</w:t>
      </w:r>
      <w:r>
        <w:rPr>
          <w:color w:val="333333"/>
          <w:sz w:val="27"/>
          <w:szCs w:val="27"/>
        </w:rPr>
        <w:t>нной или муниципальной службы, при заключении им трудового или гражданско-правового договора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</w:t>
      </w:r>
      <w:r>
        <w:rPr>
          <w:color w:val="333333"/>
          <w:sz w:val="27"/>
          <w:szCs w:val="27"/>
        </w:rPr>
        <w:t xml:space="preserve">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rPr>
          <w:color w:val="333333"/>
          <w:sz w:val="27"/>
          <w:szCs w:val="27"/>
        </w:rPr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</w:t>
      </w:r>
      <w:r>
        <w:rPr>
          <w:color w:val="333333"/>
          <w:sz w:val="27"/>
          <w:szCs w:val="27"/>
        </w:rPr>
        <w:t xml:space="preserve">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</w:t>
      </w:r>
      <w:r>
        <w:rPr>
          <w:color w:val="333333"/>
          <w:sz w:val="27"/>
          <w:szCs w:val="27"/>
        </w:rPr>
        <w:t xml:space="preserve">урегулированию конфликта интересов.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</w:t>
      </w:r>
      <w:r>
        <w:rPr>
          <w:color w:val="333333"/>
          <w:sz w:val="27"/>
          <w:szCs w:val="27"/>
        </w:rPr>
        <w:t>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</w:t>
      </w:r>
      <w:r>
        <w:rPr>
          <w:color w:val="333333"/>
          <w:sz w:val="27"/>
          <w:szCs w:val="27"/>
        </w:rPr>
        <w:t xml:space="preserve">кже проинформировать гражданина о принятом решении.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329-ФЗ; в редакции Федерального закона от 03.08.2018 № 307-ФЗ)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</w:t>
      </w:r>
      <w:r>
        <w:rPr>
          <w:color w:val="333333"/>
          <w:sz w:val="27"/>
          <w:szCs w:val="27"/>
        </w:rPr>
        <w:t>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</w:t>
      </w:r>
      <w:r>
        <w:rPr>
          <w:color w:val="333333"/>
          <w:sz w:val="27"/>
          <w:szCs w:val="27"/>
        </w:rPr>
        <w:t xml:space="preserve">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Несоблюдение гражданином, замещавшим должности государственной или муниципальной службы, перечень </w:t>
      </w:r>
      <w:r>
        <w:rPr>
          <w:color w:val="333333"/>
          <w:sz w:val="27"/>
          <w:szCs w:val="27"/>
        </w:rPr>
        <w:t>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</w:t>
      </w:r>
      <w:r>
        <w:rPr>
          <w:color w:val="333333"/>
          <w:sz w:val="27"/>
          <w:szCs w:val="27"/>
        </w:rPr>
        <w:t xml:space="preserve">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</w:t>
      </w:r>
      <w:r>
        <w:rPr>
          <w:color w:val="333333"/>
          <w:sz w:val="27"/>
          <w:szCs w:val="27"/>
        </w:rPr>
        <w:t>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</w:t>
      </w:r>
      <w:r>
        <w:rPr>
          <w:color w:val="333333"/>
          <w:sz w:val="27"/>
          <w:szCs w:val="27"/>
        </w:rPr>
        <w:t>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</w:t>
      </w:r>
      <w:r>
        <w:rPr>
          <w:color w:val="333333"/>
          <w:sz w:val="27"/>
          <w:szCs w:val="27"/>
        </w:rPr>
        <w:t xml:space="preserve">вливаемом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</w:t>
      </w:r>
      <w:r>
        <w:rPr>
          <w:color w:val="333333"/>
          <w:sz w:val="27"/>
          <w:szCs w:val="27"/>
        </w:rPr>
        <w:t>ответствии с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</w:t>
      </w:r>
      <w:r>
        <w:rPr>
          <w:color w:val="333333"/>
          <w:sz w:val="27"/>
          <w:szCs w:val="27"/>
        </w:rPr>
        <w:t>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</w:t>
      </w:r>
      <w:r>
        <w:rPr>
          <w:color w:val="333333"/>
          <w:sz w:val="27"/>
          <w:szCs w:val="27"/>
        </w:rPr>
        <w:t>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</w:t>
      </w:r>
      <w:r>
        <w:rPr>
          <w:color w:val="333333"/>
          <w:sz w:val="27"/>
          <w:szCs w:val="27"/>
        </w:rPr>
        <w:t xml:space="preserve">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</w:t>
      </w:r>
      <w:r>
        <w:rPr>
          <w:color w:val="333333"/>
          <w:sz w:val="27"/>
          <w:szCs w:val="27"/>
        </w:rPr>
        <w:t>ктов Российской Федерации, муниципальные должности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</w:t>
      </w:r>
      <w:r>
        <w:rPr>
          <w:color w:val="333333"/>
          <w:sz w:val="27"/>
          <w:szCs w:val="27"/>
        </w:rPr>
        <w:t>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</w:t>
      </w:r>
      <w:r>
        <w:rPr>
          <w:color w:val="333333"/>
          <w:sz w:val="27"/>
          <w:szCs w:val="27"/>
        </w:rPr>
        <w:t>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</w:t>
      </w:r>
      <w:r>
        <w:rPr>
          <w:color w:val="333333"/>
          <w:sz w:val="27"/>
          <w:szCs w:val="27"/>
        </w:rPr>
        <w:t xml:space="preserve">льными законами. </w:t>
      </w:r>
      <w:r>
        <w:rPr>
          <w:rStyle w:val="mark"/>
          <w:color w:val="333333"/>
          <w:sz w:val="27"/>
          <w:szCs w:val="27"/>
        </w:rPr>
        <w:t>(В редакции Федерального закона от 30.09.2013 № 261-ФЗ)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</w:t>
      </w:r>
      <w:r>
        <w:rPr>
          <w:rStyle w:val="ed"/>
          <w:color w:val="333333"/>
          <w:sz w:val="27"/>
          <w:szCs w:val="27"/>
        </w:rPr>
        <w:t xml:space="preserve">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</w:t>
      </w:r>
      <w:r>
        <w:rPr>
          <w:rStyle w:val="ed"/>
          <w:color w:val="333333"/>
          <w:sz w:val="27"/>
          <w:szCs w:val="27"/>
        </w:rPr>
        <w:t>ти и органах местного самоуправления;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заниматься предпринимательской деятельностью лично или через доверенных лиц;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деятельностью, кроме преподавательской, научной и иной творческой деятельности. При этом преподавательск</w:t>
      </w:r>
      <w:r>
        <w:rPr>
          <w:rStyle w:val="ed"/>
          <w:color w:val="333333"/>
          <w:sz w:val="27"/>
          <w:szCs w:val="27"/>
        </w:rPr>
        <w:t>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</w:t>
      </w:r>
      <w:r>
        <w:rPr>
          <w:rStyle w:val="ed"/>
          <w:color w:val="333333"/>
          <w:sz w:val="27"/>
          <w:szCs w:val="27"/>
        </w:rPr>
        <w:t>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</w:t>
      </w:r>
      <w:r>
        <w:rPr>
          <w:rStyle w:val="ed"/>
          <w:color w:val="333333"/>
          <w:sz w:val="27"/>
          <w:szCs w:val="27"/>
        </w:rPr>
        <w:t>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</w:t>
      </w:r>
      <w:r>
        <w:rPr>
          <w:rStyle w:val="ed"/>
          <w:color w:val="333333"/>
          <w:sz w:val="27"/>
          <w:szCs w:val="27"/>
        </w:rPr>
        <w:t>, финансового и информационного обеспечения, предназначенные только для служебной деятельности;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</w:t>
      </w:r>
      <w:r>
        <w:rPr>
          <w:rStyle w:val="ed"/>
          <w:color w:val="333333"/>
          <w:sz w:val="27"/>
          <w:szCs w:val="27"/>
        </w:rPr>
        <w:t xml:space="preserve">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</w:t>
      </w:r>
      <w:r>
        <w:rPr>
          <w:rStyle w:val="ed"/>
          <w:color w:val="333333"/>
          <w:sz w:val="27"/>
          <w:szCs w:val="27"/>
        </w:rPr>
        <w:t>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</w:t>
      </w:r>
      <w:r>
        <w:rPr>
          <w:rStyle w:val="ed"/>
          <w:color w:val="333333"/>
          <w:sz w:val="27"/>
          <w:szCs w:val="27"/>
        </w:rPr>
        <w:t>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</w:t>
      </w:r>
      <w:r>
        <w:rPr>
          <w:rStyle w:val="ed"/>
          <w:color w:val="333333"/>
          <w:sz w:val="27"/>
          <w:szCs w:val="27"/>
        </w:rPr>
        <w:t>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</w:t>
      </w:r>
      <w:r>
        <w:rPr>
          <w:rStyle w:val="ed"/>
          <w:color w:val="333333"/>
          <w:sz w:val="27"/>
          <w:szCs w:val="27"/>
        </w:rPr>
        <w:t>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8) принимать вопреки установленному порядку почетные и специальные звания, награды </w:t>
      </w:r>
      <w:r>
        <w:rPr>
          <w:rStyle w:val="ed"/>
          <w:color w:val="333333"/>
          <w:sz w:val="27"/>
          <w:szCs w:val="27"/>
        </w:rPr>
        <w:t>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</w:t>
      </w:r>
      <w:r>
        <w:rPr>
          <w:rStyle w:val="ed"/>
          <w:color w:val="333333"/>
          <w:sz w:val="27"/>
          <w:szCs w:val="27"/>
        </w:rPr>
        <w:t>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</w:t>
      </w:r>
      <w:r>
        <w:rPr>
          <w:rStyle w:val="ed"/>
          <w:color w:val="333333"/>
          <w:sz w:val="27"/>
          <w:szCs w:val="27"/>
        </w:rPr>
        <w:t>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</w:t>
      </w:r>
      <w:r>
        <w:rPr>
          <w:rStyle w:val="ed"/>
          <w:color w:val="333333"/>
          <w:sz w:val="27"/>
          <w:szCs w:val="27"/>
        </w:rPr>
        <w:t>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</w:t>
      </w:r>
      <w:r>
        <w:rPr>
          <w:rStyle w:val="ed"/>
          <w:color w:val="333333"/>
          <w:sz w:val="27"/>
          <w:szCs w:val="27"/>
        </w:rPr>
        <w:t>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</w:t>
      </w:r>
      <w:r>
        <w:rPr>
          <w:rStyle w:val="ed"/>
          <w:color w:val="333333"/>
          <w:sz w:val="27"/>
          <w:szCs w:val="27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</w:t>
      </w:r>
      <w:r>
        <w:rPr>
          <w:rStyle w:val="mark"/>
          <w:color w:val="333333"/>
          <w:sz w:val="27"/>
          <w:szCs w:val="27"/>
        </w:rPr>
        <w:t xml:space="preserve"> в редакции Федерального закона от 16.12.2019 № 432-ФЗ)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4 - 11 части 3 наст</w:t>
      </w:r>
      <w:r>
        <w:rPr>
          <w:color w:val="333333"/>
          <w:sz w:val="27"/>
          <w:szCs w:val="27"/>
        </w:rPr>
        <w:t xml:space="preserve">оящей статьи.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</w:t>
      </w:r>
      <w:r>
        <w:rPr>
          <w:rStyle w:val="ed"/>
          <w:color w:val="333333"/>
          <w:sz w:val="27"/>
          <w:szCs w:val="27"/>
        </w:rPr>
        <w:t xml:space="preserve"> управлении коммерческой или некоммерческой организацией, за исключением следующих случаев: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</w:t>
      </w:r>
      <w:r>
        <w:rPr>
          <w:rStyle w:val="ed"/>
          <w:color w:val="333333"/>
          <w:sz w:val="27"/>
          <w:szCs w:val="27"/>
        </w:rPr>
        <w:t>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</w:t>
      </w:r>
      <w:r>
        <w:rPr>
          <w:rStyle w:val="ed"/>
          <w:color w:val="333333"/>
          <w:sz w:val="27"/>
          <w:szCs w:val="27"/>
        </w:rPr>
        <w:t>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</w:t>
      </w:r>
      <w:r>
        <w:rPr>
          <w:rStyle w:val="ed"/>
          <w:color w:val="333333"/>
          <w:sz w:val="27"/>
          <w:szCs w:val="27"/>
        </w:rPr>
        <w:t>едерации в порядке, установленном Президентом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</w:t>
      </w:r>
      <w:r>
        <w:rPr>
          <w:rStyle w:val="ed"/>
          <w:color w:val="333333"/>
          <w:sz w:val="27"/>
          <w:szCs w:val="27"/>
        </w:rPr>
        <w:t>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</w:t>
      </w:r>
      <w:r>
        <w:rPr>
          <w:rStyle w:val="ed"/>
          <w:color w:val="333333"/>
          <w:sz w:val="27"/>
          <w:szCs w:val="27"/>
        </w:rPr>
        <w:t>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</w:t>
      </w:r>
      <w:r>
        <w:rPr>
          <w:rStyle w:val="ed"/>
          <w:color w:val="333333"/>
          <w:sz w:val="27"/>
          <w:szCs w:val="27"/>
        </w:rPr>
        <w:t>нные международными договорами или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осуществляющие свои полномоч</w:t>
      </w:r>
      <w:r>
        <w:rPr>
          <w:rStyle w:val="ed"/>
          <w:color w:val="333333"/>
          <w:sz w:val="27"/>
          <w:szCs w:val="27"/>
        </w:rPr>
        <w:t>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</w:t>
      </w:r>
      <w:r>
        <w:rPr>
          <w:rStyle w:val="mark"/>
          <w:color w:val="333333"/>
          <w:sz w:val="27"/>
          <w:szCs w:val="27"/>
        </w:rPr>
        <w:t>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>
        <w:rPr>
          <w:rStyle w:val="ed"/>
          <w:color w:val="333333"/>
          <w:sz w:val="27"/>
          <w:szCs w:val="27"/>
        </w:rPr>
        <w:t>тва собственников недвижимости;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</w:t>
      </w:r>
      <w:r>
        <w:rPr>
          <w:rStyle w:val="ed"/>
          <w:color w:val="333333"/>
          <w:sz w:val="27"/>
          <w:szCs w:val="27"/>
        </w:rPr>
        <w:t>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</w:t>
      </w:r>
      <w:r>
        <w:rPr>
          <w:rStyle w:val="ed"/>
          <w:color w:val="333333"/>
          <w:sz w:val="27"/>
          <w:szCs w:val="27"/>
        </w:rPr>
        <w:t>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</w:t>
      </w:r>
      <w:r>
        <w:rPr>
          <w:rStyle w:val="ed"/>
          <w:color w:val="333333"/>
          <w:sz w:val="27"/>
          <w:szCs w:val="27"/>
        </w:rPr>
        <w:t xml:space="preserve">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</w:t>
      </w:r>
      <w:r>
        <w:rPr>
          <w:rStyle w:val="ed"/>
          <w:color w:val="333333"/>
          <w:sz w:val="27"/>
          <w:szCs w:val="27"/>
        </w:rPr>
        <w:t>ом капитале);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</w:t>
      </w:r>
      <w:r>
        <w:rPr>
          <w:rStyle w:val="mark"/>
          <w:color w:val="333333"/>
          <w:sz w:val="27"/>
          <w:szCs w:val="27"/>
        </w:rPr>
        <w:t>й закон от 24.04.2020 № 143-ФЗ)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 и осуществляющие свои </w:t>
      </w:r>
      <w:r>
        <w:rPr>
          <w:rStyle w:val="ed"/>
          <w:color w:val="333333"/>
          <w:sz w:val="27"/>
          <w:szCs w:val="27"/>
        </w:rPr>
        <w:t>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27"/>
          <w:szCs w:val="27"/>
        </w:rPr>
        <w:t> (В редакции Федерального закона от 24.04.2020 № 143-ФЗ)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</w:t>
      </w:r>
      <w:r>
        <w:rPr>
          <w:rStyle w:val="ed"/>
          <w:color w:val="333333"/>
          <w:sz w:val="27"/>
          <w:szCs w:val="27"/>
        </w:rPr>
        <w:t>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</w:t>
      </w:r>
      <w:r>
        <w:rPr>
          <w:rStyle w:val="ed"/>
          <w:color w:val="333333"/>
          <w:sz w:val="27"/>
          <w:szCs w:val="27"/>
        </w:rPr>
        <w:t>венников недвижимости;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</w:t>
      </w:r>
      <w:r>
        <w:rPr>
          <w:rStyle w:val="ed"/>
          <w:color w:val="333333"/>
          <w:sz w:val="27"/>
          <w:szCs w:val="27"/>
        </w:rPr>
        <w:t>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</w:t>
      </w:r>
      <w:r>
        <w:rPr>
          <w:rStyle w:val="ed"/>
          <w:color w:val="333333"/>
          <w:sz w:val="27"/>
          <w:szCs w:val="27"/>
        </w:rPr>
        <w:t>асти субъекта Российской Федерации) в порядке, установленном законом субъекта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</w:t>
      </w:r>
      <w:r>
        <w:rPr>
          <w:rStyle w:val="ed"/>
          <w:color w:val="333333"/>
          <w:sz w:val="27"/>
          <w:szCs w:val="27"/>
        </w:rPr>
        <w:t>рации или Правительства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</w:t>
      </w:r>
      <w:r>
        <w:rPr>
          <w:rStyle w:val="ed"/>
          <w:color w:val="333333"/>
          <w:sz w:val="27"/>
          <w:szCs w:val="27"/>
        </w:rPr>
        <w:t xml:space="preserve">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</w:t>
      </w:r>
      <w:r>
        <w:rPr>
          <w:rStyle w:val="ed"/>
          <w:color w:val="333333"/>
          <w:sz w:val="27"/>
          <w:szCs w:val="27"/>
        </w:rPr>
        <w:t>екта Российской Федерации акциями (долями участия в уставном капитале);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Лица, замещающие муниципальные должности и осуществляющие свои пол</w:t>
      </w:r>
      <w:r>
        <w:rPr>
          <w:rStyle w:val="ed"/>
          <w:color w:val="333333"/>
          <w:sz w:val="27"/>
          <w:szCs w:val="27"/>
        </w:rPr>
        <w:t>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</w:t>
      </w:r>
      <w:r>
        <w:rPr>
          <w:rStyle w:val="ed"/>
          <w:color w:val="333333"/>
          <w:sz w:val="27"/>
          <w:szCs w:val="27"/>
        </w:rPr>
        <w:t>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</w:t>
      </w:r>
      <w:r>
        <w:rPr>
          <w:rStyle w:val="ed"/>
          <w:color w:val="333333"/>
          <w:sz w:val="27"/>
          <w:szCs w:val="27"/>
        </w:rPr>
        <w:t>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</w:t>
      </w:r>
      <w:r>
        <w:rPr>
          <w:rStyle w:val="ed"/>
          <w:color w:val="333333"/>
          <w:sz w:val="27"/>
          <w:szCs w:val="27"/>
        </w:rPr>
        <w:t>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</w:t>
      </w:r>
      <w:r>
        <w:rPr>
          <w:rStyle w:val="ed"/>
          <w:color w:val="333333"/>
          <w:sz w:val="27"/>
          <w:szCs w:val="27"/>
        </w:rPr>
        <w:t>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</w:t>
      </w:r>
      <w:r>
        <w:rPr>
          <w:rStyle w:val="ed"/>
          <w:color w:val="333333"/>
          <w:sz w:val="27"/>
          <w:szCs w:val="27"/>
        </w:rPr>
        <w:t>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</w:t>
      </w:r>
      <w:r>
        <w:rPr>
          <w:rStyle w:val="ed"/>
          <w:color w:val="333333"/>
          <w:sz w:val="27"/>
          <w:szCs w:val="27"/>
        </w:rPr>
        <w:t>дерации, иных объединениях муниципальных образований, а также в их органах управления;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</w:t>
      </w:r>
      <w:r>
        <w:rPr>
          <w:rStyle w:val="ed"/>
          <w:color w:val="333333"/>
          <w:sz w:val="27"/>
          <w:szCs w:val="27"/>
        </w:rPr>
        <w:t xml:space="preserve">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</w:t>
      </w:r>
      <w:r>
        <w:rPr>
          <w:rStyle w:val="ed"/>
          <w:color w:val="333333"/>
          <w:sz w:val="27"/>
          <w:szCs w:val="27"/>
        </w:rPr>
        <w:t>собственности акциями (долями в уставном капитале);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 - Федеральный закон от 16.12.2019 № 432-ФЗ)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</w:t>
      </w:r>
      <w:r>
        <w:rPr>
          <w:color w:val="333333"/>
          <w:sz w:val="27"/>
          <w:szCs w:val="27"/>
        </w:rPr>
        <w:t xml:space="preserve">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  </w:t>
      </w:r>
      <w:r>
        <w:rPr>
          <w:rStyle w:val="mark"/>
          <w:color w:val="333333"/>
          <w:sz w:val="27"/>
          <w:szCs w:val="27"/>
        </w:rPr>
        <w:t> (В редакци</w:t>
      </w:r>
      <w:r>
        <w:rPr>
          <w:rStyle w:val="mark"/>
          <w:color w:val="333333"/>
          <w:sz w:val="27"/>
          <w:szCs w:val="27"/>
        </w:rPr>
        <w:t>и федеральных законов от 03.11.2015 № 303-ФЗ, от 26.07.2019 № 251-ФЗ)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</w:t>
      </w:r>
      <w:r>
        <w:rPr>
          <w:color w:val="333333"/>
          <w:sz w:val="27"/>
          <w:szCs w:val="27"/>
        </w:rPr>
        <w:t>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</w:t>
      </w:r>
      <w:r>
        <w:rPr>
          <w:color w:val="333333"/>
          <w:sz w:val="27"/>
          <w:szCs w:val="27"/>
        </w:rPr>
        <w:t xml:space="preserve">ванию такого конфликта.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</w:t>
      </w:r>
      <w:r>
        <w:rPr>
          <w:color w:val="333333"/>
          <w:sz w:val="27"/>
          <w:szCs w:val="27"/>
        </w:rPr>
        <w:t xml:space="preserve">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</w:t>
      </w:r>
      <w:r>
        <w:rPr>
          <w:color w:val="333333"/>
          <w:sz w:val="27"/>
          <w:szCs w:val="27"/>
        </w:rPr>
        <w:t>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</w:t>
      </w:r>
      <w:r>
        <w:rPr>
          <w:rStyle w:val="ed"/>
          <w:color w:val="333333"/>
          <w:sz w:val="27"/>
          <w:szCs w:val="27"/>
        </w:rPr>
        <w:t xml:space="preserve">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</w:t>
      </w:r>
      <w:r>
        <w:rPr>
          <w:rStyle w:val="ed"/>
          <w:color w:val="333333"/>
          <w:sz w:val="27"/>
          <w:szCs w:val="27"/>
        </w:rPr>
        <w:t>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</w:t>
      </w:r>
      <w:r>
        <w:rPr>
          <w:rStyle w:val="ed"/>
          <w:color w:val="333333"/>
          <w:sz w:val="27"/>
          <w:szCs w:val="27"/>
        </w:rPr>
        <w:t xml:space="preserve">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</w:t>
      </w:r>
      <w:r>
        <w:rPr>
          <w:rStyle w:val="ed"/>
          <w:color w:val="333333"/>
          <w:sz w:val="27"/>
          <w:szCs w:val="27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color w:val="333333"/>
          <w:sz w:val="27"/>
          <w:szCs w:val="27"/>
        </w:rPr>
        <w:t>(Часть введена - Федеральный закон от</w:t>
      </w:r>
      <w:r>
        <w:rPr>
          <w:rStyle w:val="mark"/>
          <w:color w:val="333333"/>
          <w:sz w:val="27"/>
          <w:szCs w:val="27"/>
        </w:rPr>
        <w:t> 03.04.2017 № 64-ФЗ) (В редакции Федерального закона от 26.07.2019 № 251-ФЗ)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</w:t>
      </w:r>
      <w:r>
        <w:rPr>
          <w:color w:val="333333"/>
          <w:sz w:val="27"/>
          <w:szCs w:val="27"/>
        </w:rPr>
        <w:t xml:space="preserve">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</w:t>
      </w:r>
      <w:r>
        <w:rPr>
          <w:rStyle w:val="mark"/>
          <w:color w:val="333333"/>
          <w:sz w:val="27"/>
          <w:szCs w:val="27"/>
        </w:rPr>
        <w:t>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</w:t>
      </w:r>
      <w:r>
        <w:rPr>
          <w:color w:val="333333"/>
          <w:sz w:val="27"/>
          <w:szCs w:val="27"/>
        </w:rPr>
        <w:t xml:space="preserve">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</w:t>
      </w:r>
      <w:r>
        <w:rPr>
          <w:color w:val="333333"/>
          <w:sz w:val="27"/>
          <w:szCs w:val="27"/>
        </w:rPr>
        <w:t>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</w:t>
      </w:r>
      <w:r>
        <w:rPr>
          <w:color w:val="333333"/>
          <w:sz w:val="27"/>
          <w:szCs w:val="27"/>
        </w:rPr>
        <w:t xml:space="preserve">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законом от 7 мая 2013 года № 79-ФЗ "О запрете отдельным категориям лиц открывать и </w:t>
      </w:r>
      <w:r>
        <w:rPr>
          <w:color w:val="333333"/>
          <w:sz w:val="27"/>
          <w:szCs w:val="27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</w:t>
      </w:r>
      <w:r>
        <w:rPr>
          <w:color w:val="333333"/>
          <w:sz w:val="27"/>
          <w:szCs w:val="27"/>
        </w:rPr>
        <w:t xml:space="preserve">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</w:t>
      </w:r>
      <w:r>
        <w:rPr>
          <w:color w:val="333333"/>
          <w:sz w:val="27"/>
          <w:szCs w:val="27"/>
        </w:rPr>
        <w:t xml:space="preserve">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03.04.2017 № 64-ФЗ)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замещающие государственные должности Российской Федерации, государств</w:t>
      </w:r>
      <w:r>
        <w:rPr>
          <w:color w:val="333333"/>
          <w:sz w:val="27"/>
          <w:szCs w:val="27"/>
        </w:rPr>
        <w:t>енные должности субъектов Российской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несут ответственность, предусмотренную федеральными конституционными законами, федеральны</w:t>
      </w:r>
      <w:r>
        <w:rPr>
          <w:color w:val="333333"/>
          <w:sz w:val="27"/>
          <w:szCs w:val="27"/>
        </w:rPr>
        <w:t xml:space="preserve">ми законами и иными нормативными правовыми актами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05.10.2015 № 285-ФЗ; от 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Лица, замещающие государственные должности Российской Федерации, государственные должности субъектов </w:t>
      </w:r>
      <w:r>
        <w:rPr>
          <w:color w:val="333333"/>
          <w:sz w:val="27"/>
          <w:szCs w:val="27"/>
        </w:rPr>
        <w:t>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</w:t>
      </w:r>
      <w:r>
        <w:rPr>
          <w:color w:val="333333"/>
          <w:sz w:val="27"/>
          <w:szCs w:val="27"/>
        </w:rPr>
        <w:t xml:space="preserve">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30.10.2018 № 382-ФЗ)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</w:t>
      </w:r>
      <w:r>
        <w:rPr>
          <w:color w:val="333333"/>
          <w:sz w:val="27"/>
          <w:szCs w:val="27"/>
        </w:rPr>
        <w:t>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</w:t>
      </w:r>
      <w:r>
        <w:rPr>
          <w:color w:val="333333"/>
          <w:sz w:val="27"/>
          <w:szCs w:val="27"/>
        </w:rPr>
        <w:t>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</w:t>
      </w:r>
      <w:r>
        <w:rPr>
          <w:color w:val="333333"/>
          <w:sz w:val="27"/>
          <w:szCs w:val="27"/>
        </w:rPr>
        <w:t xml:space="preserve">ых органов.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</w:t>
      </w:r>
      <w:r>
        <w:rPr>
          <w:color w:val="333333"/>
          <w:sz w:val="27"/>
          <w:szCs w:val="27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7"/>
          <w:szCs w:val="27"/>
        </w:rPr>
        <w:t>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</w:t>
      </w:r>
      <w:r>
        <w:rPr>
          <w:color w:val="333333"/>
          <w:sz w:val="27"/>
          <w:szCs w:val="27"/>
        </w:rPr>
        <w:t xml:space="preserve">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</w:t>
      </w:r>
      <w:r>
        <w:rPr>
          <w:color w:val="333333"/>
          <w:sz w:val="27"/>
          <w:szCs w:val="27"/>
        </w:rPr>
        <w:t>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</w:t>
      </w:r>
      <w:r>
        <w:rPr>
          <w:color w:val="333333"/>
          <w:sz w:val="27"/>
          <w:szCs w:val="27"/>
        </w:rPr>
        <w:t xml:space="preserve">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03.12.2012 № 231-ФЗ; от 05.10.2015 № 285-ФЗ; от 03.07.2016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Требования части 1 настоящей статьи распространяются на служащих Центрального банка Российской Федерации, занимающих должности, </w:t>
      </w:r>
      <w:r>
        <w:rPr>
          <w:color w:val="333333"/>
          <w:sz w:val="27"/>
          <w:szCs w:val="27"/>
        </w:rPr>
        <w:t xml:space="preserve">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упол</w:t>
      </w:r>
      <w:r>
        <w:rPr>
          <w:color w:val="333333"/>
          <w:sz w:val="27"/>
          <w:szCs w:val="27"/>
        </w:rPr>
        <w:t xml:space="preserve">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 Ограничения, запреты и обязанности, </w:t>
      </w:r>
      <w:r>
        <w:rPr>
          <w:color w:val="333333"/>
          <w:sz w:val="27"/>
          <w:szCs w:val="27"/>
        </w:rPr>
        <w:t>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</w:t>
      </w:r>
      <w:r>
        <w:rPr>
          <w:color w:val="333333"/>
          <w:sz w:val="27"/>
          <w:szCs w:val="27"/>
        </w:rPr>
        <w:t>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 корпорация</w:t>
      </w:r>
      <w:r>
        <w:rPr>
          <w:color w:val="333333"/>
          <w:sz w:val="27"/>
          <w:szCs w:val="27"/>
        </w:rPr>
        <w:t>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</w:t>
      </w:r>
      <w:r>
        <w:rPr>
          <w:color w:val="333333"/>
          <w:sz w:val="27"/>
          <w:szCs w:val="27"/>
        </w:rPr>
        <w:t>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</w:t>
      </w:r>
      <w:r>
        <w:rPr>
          <w:color w:val="333333"/>
          <w:sz w:val="27"/>
          <w:szCs w:val="27"/>
        </w:rPr>
        <w:t xml:space="preserve">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</w:t>
      </w:r>
      <w:r>
        <w:rPr>
          <w:color w:val="333333"/>
          <w:sz w:val="27"/>
          <w:szCs w:val="27"/>
        </w:rPr>
        <w:t>5 части 1 статьи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от 27 июля 2004 года № 79-ФЗ "О государственной гражданской службе Российской Федерации". </w:t>
      </w: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329-ФЗ; в редакции Федеральных законов от 05.10</w:t>
      </w:r>
      <w:r>
        <w:rPr>
          <w:rStyle w:val="mark"/>
          <w:color w:val="333333"/>
          <w:sz w:val="27"/>
          <w:szCs w:val="27"/>
        </w:rPr>
        <w:t>.2015 № 285-ФЗ; от 03.07.2016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</w:t>
      </w:r>
      <w:r>
        <w:rPr>
          <w:color w:val="333333"/>
          <w:sz w:val="27"/>
          <w:szCs w:val="27"/>
        </w:rPr>
        <w:t>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</w:t>
      </w:r>
      <w:r>
        <w:rPr>
          <w:color w:val="333333"/>
          <w:sz w:val="27"/>
          <w:szCs w:val="27"/>
        </w:rPr>
        <w:t>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</w:t>
      </w:r>
      <w:r>
        <w:rPr>
          <w:color w:val="333333"/>
          <w:sz w:val="27"/>
          <w:szCs w:val="27"/>
        </w:rPr>
        <w:t xml:space="preserve">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color w:val="333333"/>
          <w:sz w:val="27"/>
          <w:szCs w:val="27"/>
        </w:rPr>
        <w:t>(В редакции Федеральных законов от 15.02.2016 № 24-ФЗ; от 03.0</w:t>
      </w:r>
      <w:r>
        <w:rPr>
          <w:rStyle w:val="mark"/>
          <w:color w:val="333333"/>
          <w:sz w:val="27"/>
          <w:szCs w:val="27"/>
        </w:rPr>
        <w:t>7.2016 № 236-ФЗ)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27"/>
          <w:szCs w:val="27"/>
        </w:rPr>
        <w:t>(Часть  введе</w:t>
      </w:r>
      <w:r>
        <w:rPr>
          <w:rStyle w:val="mark"/>
          <w:color w:val="333333"/>
          <w:sz w:val="27"/>
          <w:szCs w:val="27"/>
        </w:rPr>
        <w:t>на - Федеральный закон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27"/>
          <w:szCs w:val="27"/>
        </w:rPr>
        <w:t>(Часть введена - Феде</w:t>
      </w:r>
      <w:r>
        <w:rPr>
          <w:rStyle w:val="mark"/>
          <w:color w:val="333333"/>
          <w:sz w:val="27"/>
          <w:szCs w:val="27"/>
        </w:rPr>
        <w:t>ральный закон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</w:t>
      </w:r>
      <w:r>
        <w:rPr>
          <w:color w:val="333333"/>
          <w:sz w:val="27"/>
          <w:szCs w:val="27"/>
        </w:rPr>
        <w:t xml:space="preserve">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Физическое лицо, совершившее коррупционное правонарушение, по решен</w:t>
      </w:r>
      <w:r>
        <w:rPr>
          <w:color w:val="333333"/>
          <w:sz w:val="27"/>
          <w:szCs w:val="27"/>
        </w:rPr>
        <w:t>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</w:t>
      </w:r>
      <w:r>
        <w:rPr>
          <w:color w:val="333333"/>
          <w:sz w:val="27"/>
          <w:szCs w:val="27"/>
        </w:rPr>
        <w:t>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замещающее государственную должность Российской Федерации, государственную должность субъекта Российской Федерации,</w:t>
      </w:r>
      <w:r>
        <w:rPr>
          <w:color w:val="333333"/>
          <w:sz w:val="27"/>
          <w:szCs w:val="27"/>
        </w:rPr>
        <w:t xml:space="preserve">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</w:t>
      </w:r>
      <w:r>
        <w:rPr>
          <w:color w:val="333333"/>
          <w:sz w:val="27"/>
          <w:szCs w:val="27"/>
        </w:rPr>
        <w:t>зи с утратой доверия в случае: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непредставления лицом сведений о своих доходах, об имуществе и обязательствах имущественного характера, </w:t>
      </w:r>
      <w:r>
        <w:rPr>
          <w:color w:val="333333"/>
          <w:sz w:val="27"/>
          <w:szCs w:val="27"/>
        </w:rPr>
        <w:t>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</w:t>
      </w:r>
      <w:r>
        <w:rPr>
          <w:rStyle w:val="mark"/>
          <w:color w:val="333333"/>
          <w:sz w:val="27"/>
          <w:szCs w:val="27"/>
        </w:rPr>
        <w:t>льного закона от 26.07.2019 № 228-ФЗ)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</w:t>
      </w:r>
      <w:r>
        <w:rPr>
          <w:color w:val="333333"/>
          <w:sz w:val="27"/>
          <w:szCs w:val="27"/>
        </w:rPr>
        <w:t>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</w:t>
      </w:r>
      <w:r>
        <w:rPr>
          <w:color w:val="333333"/>
          <w:sz w:val="27"/>
          <w:szCs w:val="27"/>
        </w:rPr>
        <w:t>но международным договором Российской Федерации или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</w:t>
      </w:r>
      <w:r>
        <w:rPr>
          <w:color w:val="333333"/>
          <w:sz w:val="27"/>
          <w:szCs w:val="27"/>
        </w:rPr>
        <w:t xml:space="preserve">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</w:t>
      </w:r>
      <w:r>
        <w:rPr>
          <w:color w:val="333333"/>
          <w:sz w:val="27"/>
          <w:szCs w:val="27"/>
        </w:rPr>
        <w:t>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</w:t>
      </w:r>
      <w:r>
        <w:rPr>
          <w:color w:val="333333"/>
          <w:sz w:val="27"/>
          <w:szCs w:val="27"/>
        </w:rPr>
        <w:t xml:space="preserve">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</w:t>
      </w:r>
      <w:r>
        <w:rPr>
          <w:color w:val="333333"/>
          <w:sz w:val="27"/>
          <w:szCs w:val="27"/>
        </w:rPr>
        <w:t>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</w:t>
      </w:r>
      <w:r>
        <w:rPr>
          <w:color w:val="333333"/>
          <w:sz w:val="27"/>
          <w:szCs w:val="27"/>
        </w:rPr>
        <w:t xml:space="preserve">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21.11.2011 № 329-ФЗ)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Увольнение (освобождение от должности) лиц, замещающих (занимающих) должности в Центральном банке Российской Фед</w:t>
      </w:r>
      <w:r>
        <w:rPr>
          <w:color w:val="333333"/>
          <w:sz w:val="27"/>
          <w:szCs w:val="27"/>
        </w:rPr>
        <w:t>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27"/>
          <w:szCs w:val="27"/>
        </w:rPr>
        <w:t>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03.07.2016 № 236-ФЗ;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</w:t>
      </w:r>
      <w:r>
        <w:rPr>
          <w:color w:val="333333"/>
          <w:sz w:val="27"/>
          <w:szCs w:val="27"/>
        </w:rPr>
        <w:t>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</w:t>
      </w:r>
      <w:r>
        <w:rPr>
          <w:color w:val="333333"/>
          <w:sz w:val="27"/>
          <w:szCs w:val="27"/>
        </w:rPr>
        <w:t>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</w:t>
      </w:r>
      <w:r>
        <w:rPr>
          <w:color w:val="333333"/>
          <w:sz w:val="27"/>
          <w:szCs w:val="27"/>
        </w:rPr>
        <w:t xml:space="preserve">едусмотренных федеральными законами. </w:t>
      </w:r>
      <w:r>
        <w:rPr>
          <w:rStyle w:val="mark"/>
          <w:color w:val="333333"/>
          <w:sz w:val="27"/>
          <w:szCs w:val="27"/>
        </w:rPr>
        <w:t>(В редакции Федеральных законов от 03.07.2016 № 236-ФЗ; от 01.07.2017 № 132-ФЗ; от 04.06.2018 № 133-ФЗ)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Сведения о применении к лицу, занимающему должность в Центральном банке Российской Федерации, лицу, замещающему </w:t>
      </w:r>
      <w:r>
        <w:rPr>
          <w:color w:val="333333"/>
          <w:sz w:val="27"/>
          <w:szCs w:val="27"/>
        </w:rPr>
        <w:t xml:space="preserve">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</w:t>
      </w:r>
      <w:r>
        <w:rPr>
          <w:color w:val="333333"/>
          <w:sz w:val="27"/>
          <w:szCs w:val="27"/>
        </w:rPr>
        <w:t>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</w:t>
      </w:r>
      <w:r>
        <w:rPr>
          <w:color w:val="333333"/>
          <w:sz w:val="27"/>
          <w:szCs w:val="27"/>
        </w:rPr>
        <w:t>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</w:t>
      </w:r>
      <w:r>
        <w:rPr>
          <w:color w:val="333333"/>
          <w:sz w:val="27"/>
          <w:szCs w:val="27"/>
        </w:rPr>
        <w:t>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</w:t>
      </w:r>
      <w:r>
        <w:rPr>
          <w:color w:val="333333"/>
          <w:sz w:val="27"/>
          <w:szCs w:val="27"/>
        </w:rPr>
        <w:t xml:space="preserve">ный статьей 15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01.07.2017 № 132-ФЗ)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</w:t>
      </w:r>
      <w:r>
        <w:rPr>
          <w:color w:val="333333"/>
          <w:sz w:val="27"/>
          <w:szCs w:val="27"/>
        </w:rPr>
        <w:t>низации обязаны разрабатывать и принимать меры по предупреждению коррупции.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включать: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</w:t>
      </w:r>
      <w:r>
        <w:rPr>
          <w:color w:val="333333"/>
          <w:sz w:val="27"/>
          <w:szCs w:val="27"/>
        </w:rPr>
        <w:t xml:space="preserve"> правонарушений;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</w:t>
      </w:r>
      <w:r>
        <w:rPr>
          <w:color w:val="333333"/>
          <w:sz w:val="27"/>
          <w:szCs w:val="27"/>
        </w:rPr>
        <w:t>ников организации;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03.12.2012 № 231-ФЗ)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</w:t>
      </w:r>
      <w:r>
        <w:rPr>
          <w:color w:val="333333"/>
          <w:sz w:val="27"/>
          <w:szCs w:val="27"/>
        </w:rPr>
        <w:t>оверок уполномоченным подразделением Администрации Президента Российской Федерации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rPr>
          <w:color w:val="333333"/>
          <w:sz w:val="27"/>
          <w:szCs w:val="27"/>
        </w:rPr>
        <w:t>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</w:t>
      </w:r>
      <w:r>
        <w:rPr>
          <w:color w:val="333333"/>
          <w:sz w:val="27"/>
          <w:szCs w:val="27"/>
        </w:rPr>
        <w:t>вии с нормативными правовыми актами Российской Федерации;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</w:t>
      </w:r>
      <w:r>
        <w:rPr>
          <w:color w:val="333333"/>
          <w:sz w:val="27"/>
          <w:szCs w:val="27"/>
        </w:rPr>
        <w:t>ти;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</w:t>
      </w:r>
      <w:r>
        <w:rPr>
          <w:color w:val="333333"/>
          <w:sz w:val="27"/>
          <w:szCs w:val="27"/>
        </w:rPr>
        <w:t>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03.11.2015 № 303-ФЗ)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</w:t>
      </w:r>
      <w:r>
        <w:rPr>
          <w:color w:val="333333"/>
          <w:sz w:val="27"/>
          <w:szCs w:val="27"/>
        </w:rPr>
        <w:t>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07.05.2013 № 102-ФЗ)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</w:t>
      </w:r>
      <w:r>
        <w:rPr>
          <w:color w:val="333333"/>
          <w:sz w:val="27"/>
          <w:szCs w:val="27"/>
        </w:rPr>
        <w:t>енность юридических лиц за коррупционные правонарушения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</w:t>
      </w:r>
      <w:r>
        <w:rPr>
          <w:color w:val="333333"/>
          <w:sz w:val="27"/>
          <w:szCs w:val="27"/>
        </w:rPr>
        <w:t>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</w:t>
      </w:r>
      <w:r>
        <w:rPr>
          <w:color w:val="333333"/>
          <w:sz w:val="27"/>
          <w:szCs w:val="27"/>
        </w:rPr>
        <w:t>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распространяются на иностранные юридические лица в случаях, предусмотренных законодательством Росси</w:t>
      </w:r>
      <w:r>
        <w:rPr>
          <w:color w:val="333333"/>
          <w:sz w:val="27"/>
          <w:szCs w:val="27"/>
        </w:rPr>
        <w:t>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h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</w:t>
      </w:r>
      <w:r>
        <w:rPr>
          <w:color w:val="333333"/>
          <w:sz w:val="27"/>
          <w:szCs w:val="27"/>
        </w:rPr>
        <w:t>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основанием для включения в реестр.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</w:t>
      </w:r>
      <w:r>
        <w:rPr>
          <w:color w:val="333333"/>
          <w:sz w:val="27"/>
          <w:szCs w:val="27"/>
        </w:rPr>
        <w:t>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Сведения о лице, к которому было применено взыскание в виде увольнения (освобождения от должности) </w:t>
      </w:r>
      <w:r>
        <w:rPr>
          <w:color w:val="333333"/>
          <w:sz w:val="27"/>
          <w:szCs w:val="27"/>
        </w:rPr>
        <w:t>в связи с утратой доверия за совершение коррупционного правонарушения, исключаются из реестра в случаях: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уволенном в связи с утратой доверия за совершение коррупционного правонар</w:t>
      </w:r>
      <w:r>
        <w:rPr>
          <w:color w:val="333333"/>
          <w:sz w:val="27"/>
          <w:szCs w:val="27"/>
        </w:rPr>
        <w:t>ушения;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истечения пяти лет </w:t>
      </w:r>
      <w:r>
        <w:rPr>
          <w:color w:val="333333"/>
          <w:sz w:val="27"/>
          <w:szCs w:val="27"/>
        </w:rPr>
        <w:t>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которому было применено взыскание в виде увольнения (освобождения от д</w:t>
      </w:r>
      <w:r>
        <w:rPr>
          <w:color w:val="333333"/>
          <w:sz w:val="27"/>
          <w:szCs w:val="27"/>
        </w:rPr>
        <w:t>олжности) в связи с утратой доверия за совершение коррупционного правонарушения.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</w:t>
      </w:r>
      <w:r>
        <w:rPr>
          <w:color w:val="333333"/>
          <w:sz w:val="27"/>
          <w:szCs w:val="27"/>
        </w:rPr>
        <w:t xml:space="preserve">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</w:t>
      </w:r>
      <w:r>
        <w:rPr>
          <w:color w:val="333333"/>
          <w:sz w:val="27"/>
          <w:szCs w:val="27"/>
        </w:rPr>
        <w:t>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введена - Федеральный закон от 01.07.2017 </w:t>
      </w:r>
      <w:r>
        <w:rPr>
          <w:rStyle w:val="mark"/>
          <w:color w:val="333333"/>
          <w:sz w:val="27"/>
          <w:szCs w:val="27"/>
        </w:rPr>
        <w:t>№ 132-ФЗ; в редакции Федерального закона от 28.12.2017 № 423-ФЗ)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i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FC4CCE" w:rsidRDefault="00FC4CCE">
      <w:pPr>
        <w:pStyle w:val="a3"/>
        <w:spacing w:line="300" w:lineRule="auto"/>
        <w:divId w:val="170177789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C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132644"/>
    <w:rsid w:val="00132644"/>
    <w:rsid w:val="00FC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78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13981</Words>
  <Characters>79695</Characters>
  <Application>Microsoft Office Word</Application>
  <DocSecurity>0</DocSecurity>
  <Lines>664</Lines>
  <Paragraphs>186</Paragraphs>
  <ScaleCrop>false</ScaleCrop>
  <Company/>
  <LinksUpToDate>false</LinksUpToDate>
  <CharactersWithSpaces>93490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2020-12-21T09:31:00Z</dcterms:created>
  <dcterms:modified xsi:type="dcterms:W3CDTF">2020-12-21T09:31:00Z</dcterms:modified>
</cp:coreProperties>
</file>