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C"/>
  <w:body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7334B">
      <w:pPr>
        <w:pStyle w:val="t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7334B">
      <w:pPr>
        <w:pStyle w:val="t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7334B">
      <w:pPr>
        <w:pStyle w:val="t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мерах по реализации отдельных положений Федерального закона "О противодействии коррупции"</w:t>
      </w:r>
    </w:p>
    <w:p w:rsidR="00000000" w:rsidRDefault="00F7334B">
      <w:pPr>
        <w:pStyle w:val="c"/>
        <w:spacing w:line="300" w:lineRule="auto"/>
        <w:divId w:val="207854836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06.06.2013 № 546, от 08.07.2013 № 613, от 03.12.2013 № 878, от </w:t>
      </w:r>
      <w:r>
        <w:rPr>
          <w:rStyle w:val="mark"/>
          <w:color w:val="333333"/>
          <w:sz w:val="27"/>
          <w:szCs w:val="27"/>
        </w:rPr>
        <w:t>23.06.2014 № 460, от 25.07.2014 № 529, от 08.03.2015 № 120, от 08.06.2016 № 273, от 21.02.2017 № 82, от 19.09.2017 № 431, от 09.10.2017 № 472, от 30.10.2018 № 621, от 13.05.2019 № 217, от 15.01.2020 № 13)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25 декабр</w:t>
      </w:r>
      <w:r>
        <w:rPr>
          <w:rStyle w:val="cmd"/>
          <w:color w:val="333333"/>
          <w:sz w:val="27"/>
          <w:szCs w:val="27"/>
        </w:rPr>
        <w:t>я 2008 г. 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постановляю: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Установить, что на основании пунктов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 - 3 и 4 части 1 статьи 8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 (далее - Федеральный закон "О противодействии</w:t>
      </w:r>
      <w:r>
        <w:rPr>
          <w:color w:val="333333"/>
          <w:sz w:val="27"/>
          <w:szCs w:val="27"/>
        </w:rPr>
        <w:t xml:space="preserve"> коррупции") сведения о доходах, об имуществе и обязательствах имущественного характера, о доходах, об имуществе и обязательствах имущественного характера супруги (супруга) и несовершеннолетних детей представляются</w:t>
      </w:r>
      <w:r>
        <w:rPr>
          <w:rStyle w:val="ed"/>
          <w:color w:val="333333"/>
          <w:sz w:val="27"/>
          <w:szCs w:val="27"/>
        </w:rPr>
        <w:t xml:space="preserve"> по утвержденной Президентом Российской Фе</w:t>
      </w:r>
      <w:r>
        <w:rPr>
          <w:rStyle w:val="ed"/>
          <w:color w:val="333333"/>
          <w:sz w:val="27"/>
          <w:szCs w:val="27"/>
        </w:rPr>
        <w:t xml:space="preserve">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</w:t>
      </w:r>
      <w:r>
        <w:rPr>
          <w:rStyle w:val="ed"/>
          <w:color w:val="333333"/>
          <w:sz w:val="27"/>
          <w:szCs w:val="27"/>
        </w:rPr>
        <w:t>информационной системы в области государственной службы в информационно-телекоммуникационной сети "Интернет"</w:t>
      </w:r>
      <w:r>
        <w:rPr>
          <w:color w:val="333333"/>
          <w:sz w:val="27"/>
          <w:szCs w:val="27"/>
        </w:rPr>
        <w:t xml:space="preserve">: </w:t>
      </w: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23.06.2014 № 460, от 15.01.2020 № 13</w:t>
      </w:r>
      <w:r>
        <w:rPr>
          <w:rStyle w:val="ed"/>
          <w:color w:val="333333"/>
          <w:sz w:val="27"/>
          <w:szCs w:val="27"/>
        </w:rPr>
        <w:t> - в </w:t>
      </w:r>
      <w:r>
        <w:rPr>
          <w:rStyle w:val="mark"/>
          <w:color w:val="333333"/>
          <w:sz w:val="27"/>
          <w:szCs w:val="27"/>
        </w:rPr>
        <w:t>ступает в</w:t>
      </w:r>
      <w:r>
        <w:rPr>
          <w:rStyle w:val="ed"/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силу с 1</w:t>
      </w:r>
      <w:r>
        <w:rPr>
          <w:rStyle w:val="ed"/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января 2020 г.)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а) в Управление </w:t>
      </w:r>
      <w:r>
        <w:rPr>
          <w:rStyle w:val="ed"/>
          <w:color w:val="333333"/>
          <w:sz w:val="27"/>
          <w:szCs w:val="27"/>
        </w:rPr>
        <w:t>Президента Российской Федерации по вопросам противодействия коррупции: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03.12.2013 № 878)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гражданами, претендующими на замещение должности заместителя Председателя Центрального банка Российской Федерации;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заместителями Председателя Центрального банка Российской Федерации;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гражданами, претендующими на замещение должности члена Совета директоров Центрального банка Российской Федерации, и лицами, замещающими указанную должность;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гражданами, претендующими на з</w:t>
      </w:r>
      <w:r>
        <w:rPr>
          <w:color w:val="333333"/>
          <w:sz w:val="27"/>
          <w:szCs w:val="27"/>
        </w:rPr>
        <w:t>амещение должностей в государственных корпорациях (компаниях), иных организациях, созданных на основании федеральных законов, назначение на которые и освобождение от которых осуществляются Президентом Российской Федерации, и лицами, замещающими указанные д</w:t>
      </w:r>
      <w:r>
        <w:rPr>
          <w:color w:val="333333"/>
          <w:sz w:val="27"/>
          <w:szCs w:val="27"/>
        </w:rPr>
        <w:t>олжности;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гражданами, претендующими на замещение отдельных должностей на основании трудового договора в организациях, создаваемых для выполнения задач, поставленных перед федеральными г</w:t>
      </w:r>
      <w:r>
        <w:rPr>
          <w:color w:val="333333"/>
          <w:sz w:val="27"/>
          <w:szCs w:val="27"/>
        </w:rPr>
        <w:t>осударственными органами, назначение на которые и освобождение от которых осуществляются Президентом Российской Федерации, и лицами, замещающими указанные должности;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в подразделение </w:t>
      </w:r>
      <w:r>
        <w:rPr>
          <w:color w:val="333333"/>
          <w:sz w:val="27"/>
          <w:szCs w:val="27"/>
        </w:rPr>
        <w:t>Аппарата Правительства Российской Федерации, определяемое Правительством Российской Федерации: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гражданами, претендующими на замещение должностей в Пенсионном фонде Российской Федерации, Фонде социального страхования Российской Федерации, Федеральном фонде </w:t>
      </w:r>
      <w:r>
        <w:rPr>
          <w:color w:val="333333"/>
          <w:sz w:val="27"/>
          <w:szCs w:val="27"/>
        </w:rPr>
        <w:t xml:space="preserve">обязательного медицинского страхования, в государственных корпорациях (компаниях), иных организациях, созданных на основании федеральных законов, назначение на которые и освобождение от которых осуществляются Правительством Российской Федерации, и лицами, </w:t>
      </w:r>
      <w:r>
        <w:rPr>
          <w:color w:val="333333"/>
          <w:sz w:val="27"/>
          <w:szCs w:val="27"/>
        </w:rPr>
        <w:t>замещающими указанные должности;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гражданами, претендующими на замещение отдельных должностей на основании трудового договора в организациях, создаваемых для выполнения задач, поставленн</w:t>
      </w:r>
      <w:r>
        <w:rPr>
          <w:color w:val="333333"/>
          <w:sz w:val="27"/>
          <w:szCs w:val="27"/>
        </w:rPr>
        <w:t>ых перед федеральными государственными органами, назначение на которые и освобождение от которых осуществляются Правительством Российской Федерации, и лицами, замещающими указанные должности;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08.07.2013 </w:t>
      </w:r>
      <w:r>
        <w:rPr>
          <w:rStyle w:val="mark"/>
          <w:color w:val="333333"/>
          <w:sz w:val="27"/>
          <w:szCs w:val="27"/>
        </w:rPr>
        <w:t>№ 613)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в подразделения Центрального банка Российской Федерации по профилактике коррупционных и иных правонарушений (должностным лицам, ответственным за работу по профилактике коррупционных и иных правонарушений) - гражданами, претендующими на замещение </w:t>
      </w:r>
      <w:r>
        <w:rPr>
          <w:color w:val="333333"/>
          <w:sz w:val="27"/>
          <w:szCs w:val="27"/>
        </w:rPr>
        <w:t>должностей в Центральном банке Российской Федерации, перечень которых утвержден Советом директоров Центрального банка Российской Федерации, и лицами, замещающими указанные должности;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в подразделения по профилактике коррупционных и иных правонарушений (д</w:t>
      </w:r>
      <w:r>
        <w:rPr>
          <w:color w:val="333333"/>
          <w:sz w:val="27"/>
          <w:szCs w:val="27"/>
        </w:rPr>
        <w:t>олжностным лицам, ответственным за работу по профилактике коррупционных и иных правонарушений), которые созданы (определены) в Пенсионном фонде Российской Федерации, Фонде социального страхования Российской Федерации, Федеральном фонде обязательного медици</w:t>
      </w:r>
      <w:r>
        <w:rPr>
          <w:color w:val="333333"/>
          <w:sz w:val="27"/>
          <w:szCs w:val="27"/>
        </w:rPr>
        <w:t>нского страхования, в государственных корпорациях (компаниях), иных организациях, созданных на основании федеральных законов, - гражданами, претендующими на замещение должностей в Пенсионном фонде Российской Федерации, Фонде социального страхования Российс</w:t>
      </w:r>
      <w:r>
        <w:rPr>
          <w:color w:val="333333"/>
          <w:sz w:val="27"/>
          <w:szCs w:val="27"/>
        </w:rPr>
        <w:t>кой Федерации, Федеральном фонде обязательного медицинского страхования, в государственных корпорациях (компаниях), иных организациях, созданных на основании федеральных законов, включенных в перечни, установленные нормативными актами фондов, локальными но</w:t>
      </w:r>
      <w:r>
        <w:rPr>
          <w:color w:val="333333"/>
          <w:sz w:val="27"/>
          <w:szCs w:val="27"/>
        </w:rPr>
        <w:t>рмативными актами государственных корпораций (компаний) и иных организаций, и лицами, замещающими указанные должности;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в подразделения федеральных государственных органов по профилак</w:t>
      </w:r>
      <w:r>
        <w:rPr>
          <w:color w:val="333333"/>
          <w:sz w:val="27"/>
          <w:szCs w:val="27"/>
        </w:rPr>
        <w:t>тике коррупционных и иных правонарушений (должностным лицам, ответственным за работу по профилактике коррупционных и иных правонарушений) - гражданами, претендующими на замещение отдельных должностей на основании трудового договора в организациях, создавае</w:t>
      </w:r>
      <w:r>
        <w:rPr>
          <w:color w:val="333333"/>
          <w:sz w:val="27"/>
          <w:szCs w:val="27"/>
        </w:rPr>
        <w:t>мых для выполнения задач, поставленных перед федеральными государственными органами, включенных в перечни, установленные нормативными правовыми актами этих федеральных государственных органов, и лицами, замещающими указанные должности.</w:t>
      </w:r>
      <w:r>
        <w:rPr>
          <w:rStyle w:val="mark"/>
          <w:color w:val="333333"/>
          <w:sz w:val="27"/>
          <w:szCs w:val="27"/>
        </w:rPr>
        <w:t xml:space="preserve"> (В редакции Указа Пр</w:t>
      </w:r>
      <w:r>
        <w:rPr>
          <w:rStyle w:val="mark"/>
          <w:color w:val="333333"/>
          <w:sz w:val="27"/>
          <w:szCs w:val="27"/>
        </w:rPr>
        <w:t>езидента Российской Федерации от 08.07.2013 № 613)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Граждане и лица, названные в абзацах втором - четвертом подпункта "а" пункта 1 настоящего Указа, представляют сведения о доходах, об имуществе и обязательствах имущественного характера </w:t>
      </w:r>
      <w:r>
        <w:rPr>
          <w:rStyle w:val="ed"/>
          <w:color w:val="333333"/>
          <w:sz w:val="27"/>
          <w:szCs w:val="27"/>
        </w:rPr>
        <w:t>по утвержденной П</w:t>
      </w:r>
      <w:r>
        <w:rPr>
          <w:rStyle w:val="ed"/>
          <w:color w:val="333333"/>
          <w:sz w:val="27"/>
          <w:szCs w:val="27"/>
        </w:rPr>
        <w:t>резидентом Российской Федерации форме справки в порядке и сроки</w:t>
      </w:r>
      <w:r>
        <w:rPr>
          <w:color w:val="333333"/>
          <w:sz w:val="27"/>
          <w:szCs w:val="27"/>
        </w:rPr>
        <w:t xml:space="preserve">, которые предусмотрены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558</w:t>
      </w:r>
      <w:r>
        <w:rPr>
          <w:color w:val="333333"/>
          <w:sz w:val="27"/>
          <w:szCs w:val="27"/>
        </w:rPr>
        <w:t xml:space="preserve"> "О представлении гражданами, претендующими на замещение государственных должностей Российской Федерации, и</w:t>
      </w:r>
      <w:r>
        <w:rPr>
          <w:color w:val="333333"/>
          <w:sz w:val="27"/>
          <w:szCs w:val="27"/>
        </w:rPr>
        <w:t xml:space="preserve"> лицами, замещающими государственные должности Российской Федерации, сведений о доходах, об имуществе и обязательствах имущественного характера" и иными нормативными правовыми актами Российской Федерации.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</w:t>
      </w:r>
      <w:r>
        <w:rPr>
          <w:rStyle w:val="mark"/>
          <w:color w:val="333333"/>
          <w:sz w:val="27"/>
          <w:szCs w:val="27"/>
        </w:rPr>
        <w:t>т 23.06.2014 № 460 - вступает в силу с 1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января 2015 г.)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Граждане и лица, названные в абзацах пятом и шестом подпункта "а" и в подпункте "б" пункта 1 настоящего Указа, представляют сведения о доходах, об имуществе и обязательствах имущественного характе</w:t>
      </w:r>
      <w:r>
        <w:rPr>
          <w:color w:val="333333"/>
          <w:sz w:val="27"/>
          <w:szCs w:val="27"/>
        </w:rPr>
        <w:t xml:space="preserve">ра </w:t>
      </w:r>
      <w:r>
        <w:rPr>
          <w:rStyle w:val="ed"/>
          <w:color w:val="333333"/>
          <w:sz w:val="27"/>
          <w:szCs w:val="27"/>
        </w:rPr>
        <w:t>по утвержденной Президентом Российской Федерации форме справки в порядке и сроки</w:t>
      </w:r>
      <w:r>
        <w:rPr>
          <w:color w:val="333333"/>
          <w:sz w:val="27"/>
          <w:szCs w:val="27"/>
        </w:rPr>
        <w:t xml:space="preserve">, которые предусмотрены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559</w:t>
      </w:r>
      <w:r>
        <w:rPr>
          <w:color w:val="333333"/>
          <w:sz w:val="27"/>
          <w:szCs w:val="27"/>
        </w:rPr>
        <w:t xml:space="preserve"> "О представлении гражданами, претендующими на замещение должностей федеральной государ</w:t>
      </w:r>
      <w:r>
        <w:rPr>
          <w:color w:val="333333"/>
          <w:sz w:val="27"/>
          <w:szCs w:val="27"/>
        </w:rPr>
        <w:t xml:space="preserve">ственной службы, и федеральными государственными служащими сведений о доходах, об имуществе и обязательствах имущественного характера" и иными нормативными правовыми актами Российской Федерации.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23.06.20</w:t>
      </w:r>
      <w:r>
        <w:rPr>
          <w:rStyle w:val="mark"/>
          <w:color w:val="333333"/>
          <w:sz w:val="27"/>
          <w:szCs w:val="27"/>
        </w:rPr>
        <w:t>14 № 460 - вступает в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силу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с 1 января 2015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г.)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Граждане и лица, названные в подпункте "в" пункта 1 настоящего Указа, представляют сведения о доходах, об имуществе и обязательствах имущественного характера </w:t>
      </w:r>
      <w:r>
        <w:rPr>
          <w:rStyle w:val="ed"/>
          <w:color w:val="333333"/>
          <w:sz w:val="27"/>
          <w:szCs w:val="27"/>
        </w:rPr>
        <w:t>по утвержденной Президентом Российской Федерации</w:t>
      </w:r>
      <w:r>
        <w:rPr>
          <w:rStyle w:val="ed"/>
          <w:color w:val="333333"/>
          <w:sz w:val="27"/>
          <w:szCs w:val="27"/>
        </w:rPr>
        <w:t xml:space="preserve"> форме справки в сроки, предусмотренные</w:t>
      </w:r>
      <w:r>
        <w:rPr>
          <w:color w:val="333333"/>
          <w:sz w:val="27"/>
          <w:szCs w:val="27"/>
        </w:rPr>
        <w:t xml:space="preserve">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559</w:t>
      </w:r>
      <w:r>
        <w:rPr>
          <w:color w:val="333333"/>
          <w:sz w:val="27"/>
          <w:szCs w:val="27"/>
        </w:rPr>
        <w:t xml:space="preserve"> и иными нормативными правовыми актами Российской Федерации, в порядке, определяемом нормативными актами Центрального банка Российской Федерации, изданным</w:t>
      </w:r>
      <w:r>
        <w:rPr>
          <w:color w:val="333333"/>
          <w:sz w:val="27"/>
          <w:szCs w:val="27"/>
        </w:rPr>
        <w:t xml:space="preserve">и в соответствии с федеральными законами и нормативными правовыми актами Президента Российской Федерации.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23.06.2014 № 460 - вступает в силу с 1 января 2015 г.)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Граждане и лица, названные в подпункте </w:t>
      </w:r>
      <w:r>
        <w:rPr>
          <w:color w:val="333333"/>
          <w:sz w:val="27"/>
          <w:szCs w:val="27"/>
        </w:rPr>
        <w:t xml:space="preserve">"г" пункта 1 настоящего Указа, представляют сведения о доходах, об имуществе и обязательствах имущественного характера </w:t>
      </w:r>
      <w:r>
        <w:rPr>
          <w:rStyle w:val="ed"/>
          <w:color w:val="333333"/>
          <w:sz w:val="27"/>
          <w:szCs w:val="27"/>
        </w:rPr>
        <w:t>по утвержденной Президентом Российской Федерации форме справки в сроки, предусмотренные</w:t>
      </w:r>
      <w:r>
        <w:rPr>
          <w:color w:val="333333"/>
          <w:sz w:val="27"/>
          <w:szCs w:val="27"/>
        </w:rPr>
        <w:t xml:space="preserve">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 xml:space="preserve">от 18 мая </w:t>
      </w:r>
      <w:r>
        <w:rPr>
          <w:rStyle w:val="cmd"/>
          <w:color w:val="333333"/>
          <w:sz w:val="27"/>
          <w:szCs w:val="27"/>
        </w:rPr>
        <w:t>2009 г. № 559</w:t>
      </w:r>
      <w:r>
        <w:rPr>
          <w:color w:val="333333"/>
          <w:sz w:val="27"/>
          <w:szCs w:val="27"/>
        </w:rPr>
        <w:t xml:space="preserve"> и иными нормативными правовыми актами Российской Федерации, в порядке, определяемом нормативными актами Пенсионного фонда Российской Федерации, Фонда социального страхования Российской Федерации, Федерального фонда обязательного медицинского </w:t>
      </w:r>
      <w:r>
        <w:rPr>
          <w:color w:val="333333"/>
          <w:sz w:val="27"/>
          <w:szCs w:val="27"/>
        </w:rPr>
        <w:t>страхования, локальными нормативными актами государственных корпораций (компаний) и иных организаций, созданных на основании федеральных законов, изданными в соответствии с федеральными законами и нормативными правовыми актами Президента Российской Федерац</w:t>
      </w:r>
      <w:r>
        <w:rPr>
          <w:color w:val="333333"/>
          <w:sz w:val="27"/>
          <w:szCs w:val="27"/>
        </w:rPr>
        <w:t xml:space="preserve">ии.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23.06.2014 № 460 - вступает в силу с 1 января 2015 г.)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Граждане и лица, названные в подпункте "д" пункта 1 настоящего Указа, представляют сведения о доходах, об имуществе и обязательствах имуществ</w:t>
      </w:r>
      <w:r>
        <w:rPr>
          <w:color w:val="333333"/>
          <w:sz w:val="27"/>
          <w:szCs w:val="27"/>
        </w:rPr>
        <w:t xml:space="preserve">енного характера </w:t>
      </w:r>
      <w:r>
        <w:rPr>
          <w:rStyle w:val="ed"/>
          <w:color w:val="333333"/>
          <w:sz w:val="27"/>
          <w:szCs w:val="27"/>
        </w:rPr>
        <w:t>по утвержденной Президентом Российской Федерации форме справки в сроки, предусмотренные</w:t>
      </w:r>
      <w:r>
        <w:rPr>
          <w:color w:val="333333"/>
          <w:sz w:val="27"/>
          <w:szCs w:val="27"/>
        </w:rPr>
        <w:t xml:space="preserve">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559</w:t>
      </w:r>
      <w:r>
        <w:rPr>
          <w:color w:val="333333"/>
          <w:sz w:val="27"/>
          <w:szCs w:val="27"/>
        </w:rPr>
        <w:t xml:space="preserve"> и иными нормативными актами Российской Федерации, в порядке, определяемом нормативными п</w:t>
      </w:r>
      <w:r>
        <w:rPr>
          <w:color w:val="333333"/>
          <w:sz w:val="27"/>
          <w:szCs w:val="27"/>
        </w:rPr>
        <w:t xml:space="preserve">равовыми актами федеральных государственных органов, изданными в соответствии с федеральными законами и нормативными правовыми актами Президента Российской Федерации.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23.06.2014 № 460 - вступает в силу с</w:t>
      </w:r>
      <w:r>
        <w:rPr>
          <w:rStyle w:val="mark"/>
          <w:color w:val="333333"/>
          <w:sz w:val="27"/>
          <w:szCs w:val="27"/>
        </w:rPr>
        <w:t xml:space="preserve"> 1 января 2015 г.)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Сведения о доходах, об имуществе и обязательствах имущественного характера, представляемые в соответствии со статьей 10 Федерального конституционного закона </w:t>
      </w:r>
      <w:r>
        <w:rPr>
          <w:rStyle w:val="cmd"/>
          <w:color w:val="333333"/>
          <w:sz w:val="27"/>
          <w:szCs w:val="27"/>
        </w:rPr>
        <w:t>от 17 декабря 1997 г. № 2-ФКЗ</w:t>
      </w:r>
      <w:r>
        <w:rPr>
          <w:color w:val="333333"/>
          <w:sz w:val="27"/>
          <w:szCs w:val="27"/>
        </w:rPr>
        <w:t xml:space="preserve"> "О Правительстве Российской Федерации", статьей</w:t>
      </w:r>
      <w:r>
        <w:rPr>
          <w:color w:val="333333"/>
          <w:sz w:val="27"/>
          <w:szCs w:val="27"/>
        </w:rPr>
        <w:t xml:space="preserve"> 8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и другими федеральными законами, включают в себя в том числе сведения: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 государственных ценных бумагах иностранных государств, облигациях и акциях иных иностранных эмитентов;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 недвижимом и</w:t>
      </w:r>
      <w:r>
        <w:rPr>
          <w:color w:val="333333"/>
          <w:sz w:val="27"/>
          <w:szCs w:val="27"/>
        </w:rPr>
        <w:t>муществе, находящемся за пределами территории Российской Федерации;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об обязательствах имущественного характера за пределами территории Российской Федерации.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Сведения, предусмотренные пунктом 7 настоящего Указа, отражаются в соответствующих разделах с</w:t>
      </w:r>
      <w:r>
        <w:rPr>
          <w:rStyle w:val="ed"/>
          <w:color w:val="333333"/>
          <w:sz w:val="27"/>
          <w:szCs w:val="27"/>
        </w:rPr>
        <w:t>правки о доходах, расходах, об имуществе и обязательствах имущественного характера, форма которой утверждена Президентом Российской Федерации.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23.06.2014 № 460 - вступает в силу с 1 января 2015 г.)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Ру</w:t>
      </w:r>
      <w:r>
        <w:rPr>
          <w:color w:val="333333"/>
          <w:sz w:val="27"/>
          <w:szCs w:val="27"/>
        </w:rPr>
        <w:t>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решение: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 осуществлении проверки, предусмотренной пунктом 1 Положения о проверке достове</w:t>
      </w:r>
      <w:r>
        <w:rPr>
          <w:color w:val="333333"/>
          <w:sz w:val="27"/>
          <w:szCs w:val="27"/>
        </w:rPr>
        <w:t>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</w:t>
      </w:r>
      <w:r>
        <w:rPr>
          <w:color w:val="333333"/>
          <w:sz w:val="27"/>
          <w:szCs w:val="27"/>
        </w:rPr>
        <w:t xml:space="preserve">нные должности Российской Федерации,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1066</w:t>
      </w:r>
      <w:r>
        <w:rPr>
          <w:color w:val="333333"/>
          <w:sz w:val="27"/>
          <w:szCs w:val="27"/>
        </w:rPr>
        <w:t xml:space="preserve"> "О </w:t>
      </w:r>
      <w:r>
        <w:rPr>
          <w:color w:val="333333"/>
          <w:sz w:val="27"/>
          <w:szCs w:val="27"/>
        </w:rPr>
        <w:t>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</w:t>
      </w:r>
      <w:r>
        <w:rPr>
          <w:color w:val="333333"/>
          <w:sz w:val="27"/>
          <w:szCs w:val="27"/>
        </w:rPr>
        <w:t>щими государственные должности Российской Федерации", - в отношении граждан и лиц, названных в абзацах втором - четвертом подпункта "а" пункта 1 настоящего Указа;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об осуществлении проверки, предусмотренной пунктом 1 Положения о проверке достоверности и </w:t>
      </w:r>
      <w:r>
        <w:rPr>
          <w:color w:val="333333"/>
          <w:sz w:val="27"/>
          <w:szCs w:val="27"/>
        </w:rPr>
        <w:t>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</w:t>
      </w:r>
      <w:r>
        <w:rPr>
          <w:color w:val="333333"/>
          <w:sz w:val="27"/>
          <w:szCs w:val="27"/>
        </w:rPr>
        <w:t xml:space="preserve">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 xml:space="preserve"> "О 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</w:t>
      </w:r>
      <w:r>
        <w:rPr>
          <w:color w:val="333333"/>
          <w:sz w:val="27"/>
          <w:szCs w:val="27"/>
        </w:rPr>
        <w:t>служащими, и соблюдения федеральными государственными служащими требований к служебному поведению", - в отношении граждан и лиц, названных в абзацах пятом и шестом подпункта "а" пункта 1 настоящего Указа.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Заместитель Председателя Правительства Российск</w:t>
      </w:r>
      <w:r>
        <w:rPr>
          <w:color w:val="333333"/>
          <w:sz w:val="27"/>
          <w:szCs w:val="27"/>
        </w:rPr>
        <w:t xml:space="preserve">ой Федерации - Руководитель Аппарата Правительства Российской Федерации </w:t>
      </w:r>
      <w:r>
        <w:rPr>
          <w:rStyle w:val="ed"/>
          <w:color w:val="333333"/>
          <w:sz w:val="27"/>
          <w:szCs w:val="27"/>
        </w:rPr>
        <w:t>либо специально уполномоченное им должностное лицо Аппарата Правительства Российской Федерации</w:t>
      </w:r>
      <w:r>
        <w:rPr>
          <w:color w:val="333333"/>
          <w:sz w:val="27"/>
          <w:szCs w:val="27"/>
        </w:rPr>
        <w:t xml:space="preserve"> в пределах своей компетенции принимает решение об осуществлении проверки, предусмотренной</w:t>
      </w:r>
      <w:r>
        <w:rPr>
          <w:color w:val="333333"/>
          <w:sz w:val="27"/>
          <w:szCs w:val="27"/>
        </w:rPr>
        <w:t xml:space="preserve">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</w:t>
      </w:r>
      <w:r>
        <w:rPr>
          <w:color w:val="333333"/>
          <w:sz w:val="27"/>
          <w:szCs w:val="27"/>
        </w:rPr>
        <w:t xml:space="preserve">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граждан и лиц, названных в подпункте "б" пункта 1 настоящего Указа.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</w:t>
      </w:r>
      <w:r>
        <w:rPr>
          <w:rStyle w:val="mark"/>
          <w:color w:val="333333"/>
          <w:sz w:val="27"/>
          <w:szCs w:val="27"/>
        </w:rPr>
        <w:t>от 08.07.2013 № 613)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Председатель Центрального банка Российской Федерации либо уполномоченное им должностное лицо принимает решение об осуществлении проверки, предусмотренной пунктом 1 Положения о проверке достоверности и полноты сведений, представляем</w:t>
      </w:r>
      <w:r>
        <w:rPr>
          <w:color w:val="333333"/>
          <w:sz w:val="27"/>
          <w:szCs w:val="27"/>
        </w:rPr>
        <w:t>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</w:t>
      </w:r>
      <w:r>
        <w:rPr>
          <w:color w:val="333333"/>
          <w:sz w:val="27"/>
          <w:szCs w:val="27"/>
        </w:rPr>
        <w:t xml:space="preserve">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граждан и лиц, названных в подпункте "в" пункта 1 настоящего Указа.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12. Руководители Пенсионного фонда Российской Федерации, Фонда социального страхования Российской Федерации, Федерального фонда </w:t>
      </w:r>
      <w:r>
        <w:rPr>
          <w:color w:val="333333"/>
          <w:sz w:val="27"/>
          <w:szCs w:val="27"/>
        </w:rPr>
        <w:t>обязательного медицинского страхования, государственных корпораций (компаний), иных организаций, созданных на основании федеральных законов, либо уполномоченные ими должностные лица принимают решение об осуществлении проверки, предусмотренной пунктом 1 Пол</w:t>
      </w:r>
      <w:r>
        <w:rPr>
          <w:color w:val="333333"/>
          <w:sz w:val="27"/>
          <w:szCs w:val="27"/>
        </w:rPr>
        <w:t>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</w:t>
      </w:r>
      <w:r>
        <w:rPr>
          <w:color w:val="333333"/>
          <w:sz w:val="27"/>
          <w:szCs w:val="27"/>
        </w:rPr>
        <w:t xml:space="preserve">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граждан и лиц, названных в подпункте "г" пункта 1 настоящего Указа.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Руководители федеральных государственных органов либо уполно</w:t>
      </w:r>
      <w:r>
        <w:rPr>
          <w:color w:val="333333"/>
          <w:sz w:val="27"/>
          <w:szCs w:val="27"/>
        </w:rPr>
        <w:t>моченные ими должностные лица принимают решение об осуществлении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</w:t>
      </w:r>
      <w:r>
        <w:rPr>
          <w:color w:val="333333"/>
          <w:sz w:val="27"/>
          <w:szCs w:val="27"/>
        </w:rPr>
        <w:t xml:space="preserve">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граждан и лиц, названных в п</w:t>
      </w:r>
      <w:r>
        <w:rPr>
          <w:color w:val="333333"/>
          <w:sz w:val="27"/>
          <w:szCs w:val="27"/>
        </w:rPr>
        <w:t>одпункте "д" пункта 1 настоящего Указа.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Решения, предусмотренные пунктами 9 - 13 настоящего Указа, принимаются в порядке, определяемом нормативными правовыми актами Президента Российской Федерации, Правительства Российской Федерации, федеральных госуда</w:t>
      </w:r>
      <w:r>
        <w:rPr>
          <w:color w:val="333333"/>
          <w:sz w:val="27"/>
          <w:szCs w:val="27"/>
        </w:rPr>
        <w:t>рственных органов, нормативными актами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локальными нормативными а</w:t>
      </w:r>
      <w:r>
        <w:rPr>
          <w:color w:val="333333"/>
          <w:sz w:val="27"/>
          <w:szCs w:val="27"/>
        </w:rPr>
        <w:t>ктами государственных корпораций (компаний), иных организаций, созданных на основании федеральных законов, изданными в соответствии с федеральными законами. Решения принимаются отдельно в отношении каждого лица и оформляются в письменной форме.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На осно</w:t>
      </w:r>
      <w:r>
        <w:rPr>
          <w:color w:val="333333"/>
          <w:sz w:val="27"/>
          <w:szCs w:val="27"/>
        </w:rPr>
        <w:t>вании частей 7 и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статьи 8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>: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rStyle w:val="ed"/>
          <w:color w:val="333333"/>
          <w:sz w:val="27"/>
          <w:szCs w:val="27"/>
        </w:rPr>
        <w:t>Управление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 xml:space="preserve"> осуществляет проверку, предусмотренную: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</w:t>
      </w:r>
      <w:r>
        <w:rPr>
          <w:rStyle w:val="mark"/>
          <w:color w:val="333333"/>
          <w:sz w:val="27"/>
          <w:szCs w:val="27"/>
        </w:rPr>
        <w:t> 03.12.2013 № 878)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пунктом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</w:t>
      </w:r>
      <w:r>
        <w:rPr>
          <w:color w:val="333333"/>
          <w:sz w:val="27"/>
          <w:szCs w:val="27"/>
        </w:rPr>
        <w:t xml:space="preserve"> и соблюдения ограничений лицами, замещающими государственные должности Российской Федерации,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1066</w:t>
      </w:r>
      <w:r>
        <w:rPr>
          <w:color w:val="333333"/>
          <w:sz w:val="27"/>
          <w:szCs w:val="27"/>
        </w:rPr>
        <w:t xml:space="preserve">, - в отношении граждан и лиц, названных в абзацах втором - четвертом подпункта </w:t>
      </w:r>
      <w:r>
        <w:rPr>
          <w:color w:val="333333"/>
          <w:sz w:val="27"/>
          <w:szCs w:val="27"/>
        </w:rPr>
        <w:t>"а" пункта 1 настоящего Указа;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</w:t>
      </w:r>
      <w:r>
        <w:rPr>
          <w:color w:val="333333"/>
          <w:sz w:val="27"/>
          <w:szCs w:val="27"/>
        </w:rPr>
        <w:t xml:space="preserve">еральными государственными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 - в отношении граждан и лиц, названных в абзацах пятом и шестом подпункта "а" пункта 1 настоящего Ук</w:t>
      </w:r>
      <w:r>
        <w:rPr>
          <w:color w:val="333333"/>
          <w:sz w:val="27"/>
          <w:szCs w:val="27"/>
        </w:rPr>
        <w:t>аза;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подразделение Аппарата Правительства Российской Федерации, определяемое Правительством Российской Федерации, осуществляет проверку, предусмотренную пунктом 1 Положения о проверке достоверности и полноты сведений, представляемых гражданами, претенду</w:t>
      </w:r>
      <w:r>
        <w:rPr>
          <w:color w:val="333333"/>
          <w:sz w:val="27"/>
          <w:szCs w:val="27"/>
        </w:rPr>
        <w:t xml:space="preserve">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</w:t>
      </w:r>
      <w:r>
        <w:rPr>
          <w:rStyle w:val="cmd"/>
          <w:color w:val="333333"/>
          <w:sz w:val="27"/>
          <w:szCs w:val="27"/>
        </w:rPr>
        <w:t>сентября 2009 г. № 1065</w:t>
      </w:r>
      <w:r>
        <w:rPr>
          <w:color w:val="333333"/>
          <w:sz w:val="27"/>
          <w:szCs w:val="27"/>
        </w:rPr>
        <w:t>, в отношении граждан и лиц, названных в подпункте "б" пункта 1 настоящего Указа;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подразделения Центрального банка Российской Федерации по профилактике коррупционных и иных правонарушений (должностные лица, ответственные за работу</w:t>
      </w:r>
      <w:r>
        <w:rPr>
          <w:color w:val="333333"/>
          <w:sz w:val="27"/>
          <w:szCs w:val="27"/>
        </w:rPr>
        <w:t xml:space="preserve"> по профилактике коррупционных и иных правонарушений) осуществляют проверку, предусмотренную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</w:t>
      </w:r>
      <w:r>
        <w:rPr>
          <w:color w:val="333333"/>
          <w:sz w:val="27"/>
          <w:szCs w:val="27"/>
        </w:rPr>
        <w:t xml:space="preserve">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граждан и лиц, названных в</w:t>
      </w:r>
      <w:r>
        <w:rPr>
          <w:color w:val="333333"/>
          <w:sz w:val="27"/>
          <w:szCs w:val="27"/>
        </w:rPr>
        <w:t xml:space="preserve"> подпункте "в" пункта 1 настоящего Указа;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подразделения по профилактике коррупционных и иных правонарушений (должностные лица, ответственные за работу по профилактике коррупционных и иных правонарушений), которые созданы (определены) в Пенсионном фонде </w:t>
      </w:r>
      <w:r>
        <w:rPr>
          <w:color w:val="333333"/>
          <w:sz w:val="27"/>
          <w:szCs w:val="27"/>
        </w:rPr>
        <w:t>Российской Федерации, Фонде социального страхования Российской Федерации, Федеральном фонде обязательного медицинского страхования, государственных корпорациях (компаниях), иных организациях, созданных на основании федеральных законов, осуществляют проверк</w:t>
      </w:r>
      <w:r>
        <w:rPr>
          <w:color w:val="333333"/>
          <w:sz w:val="27"/>
          <w:szCs w:val="27"/>
        </w:rPr>
        <w:t>у, предусмотренную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</w:t>
      </w:r>
      <w:r>
        <w:rPr>
          <w:color w:val="333333"/>
          <w:sz w:val="27"/>
          <w:szCs w:val="27"/>
        </w:rPr>
        <w:t xml:space="preserve">сударственными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граждан и лиц, названных в подпункте "г" пункта 1 настоящего Указа;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подразделения федеральных гос</w:t>
      </w:r>
      <w:r>
        <w:rPr>
          <w:color w:val="333333"/>
          <w:sz w:val="27"/>
          <w:szCs w:val="27"/>
        </w:rPr>
        <w:t>ударственных органов по профилактике коррупционных и иных правонарушений (должностные лица, ответственные за работу по профилактике коррупционных и иных правонарушений) осуществляют проверку, предусмотренную пунктом 1 Положения о проверке достоверности и п</w:t>
      </w:r>
      <w:r>
        <w:rPr>
          <w:color w:val="333333"/>
          <w:sz w:val="27"/>
          <w:szCs w:val="27"/>
        </w:rPr>
        <w:t>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</w:t>
      </w:r>
      <w:r>
        <w:rPr>
          <w:color w:val="333333"/>
          <w:sz w:val="27"/>
          <w:szCs w:val="27"/>
        </w:rPr>
        <w:t xml:space="preserve">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граждан и лиц, названных в подпункте "д" пункта 1 настоящего Указа.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Установить, что по решению Президента Российской Федерации, Руководителя Администрации Президен</w:t>
      </w:r>
      <w:r>
        <w:rPr>
          <w:color w:val="333333"/>
          <w:sz w:val="27"/>
          <w:szCs w:val="27"/>
        </w:rPr>
        <w:t xml:space="preserve">та Российской Федерации либо специально уполномоченного ими должностного лица Администрации Президента Российской Федерации </w:t>
      </w:r>
      <w:r>
        <w:rPr>
          <w:rStyle w:val="ed"/>
          <w:color w:val="333333"/>
          <w:sz w:val="27"/>
          <w:szCs w:val="27"/>
        </w:rPr>
        <w:t>Управление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 xml:space="preserve"> может осуществлять в установленном порядке проверки</w:t>
      </w:r>
      <w:r>
        <w:rPr>
          <w:color w:val="333333"/>
          <w:sz w:val="27"/>
          <w:szCs w:val="27"/>
        </w:rPr>
        <w:t>: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03.12.2013 № 878)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</w:t>
      </w:r>
      <w:r>
        <w:rPr>
          <w:color w:val="333333"/>
          <w:sz w:val="27"/>
          <w:szCs w:val="27"/>
        </w:rPr>
        <w:t>, замещение которых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</w:t>
      </w:r>
      <w:r>
        <w:rPr>
          <w:color w:val="333333"/>
          <w:sz w:val="27"/>
          <w:szCs w:val="27"/>
        </w:rPr>
        <w:t>выми актами Российской Федерации;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подпунктом "а" настоящего пункта;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соблюдения</w:t>
      </w:r>
      <w:r>
        <w:rPr>
          <w:color w:val="333333"/>
          <w:sz w:val="27"/>
          <w:szCs w:val="27"/>
        </w:rPr>
        <w:t xml:space="preserve"> лицами, замещающими должности, предусмотренные подпунктом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Проверки, предусмотренные пунктом 16 на</w:t>
      </w:r>
      <w:r>
        <w:rPr>
          <w:color w:val="333333"/>
          <w:sz w:val="27"/>
          <w:szCs w:val="27"/>
        </w:rPr>
        <w:t>стоящего Указа, могут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Запросы в федеральные органы исполнительной власти, уполномоченные на осуществление оперативно-раз</w:t>
      </w:r>
      <w:r>
        <w:rPr>
          <w:color w:val="333333"/>
          <w:sz w:val="27"/>
          <w:szCs w:val="27"/>
        </w:rPr>
        <w:t xml:space="preserve">ыскной деятельности, о проведении оперативно-разыскных мероприятий по основаниям, установленным частью третьей статьи 7 Федерального закона </w:t>
      </w:r>
      <w:r>
        <w:rPr>
          <w:rStyle w:val="cmd"/>
          <w:color w:val="333333"/>
          <w:sz w:val="27"/>
          <w:szCs w:val="27"/>
        </w:rPr>
        <w:t>от 12 августа 1995 г. № 144-ФЗ</w:t>
      </w:r>
      <w:r>
        <w:rPr>
          <w:color w:val="333333"/>
          <w:sz w:val="27"/>
          <w:szCs w:val="27"/>
        </w:rPr>
        <w:t xml:space="preserve"> "Об оперативно-розыскной деятельности", при осуществлении проверки, предусмотренной п</w:t>
      </w:r>
      <w:r>
        <w:rPr>
          <w:color w:val="333333"/>
          <w:sz w:val="27"/>
          <w:szCs w:val="27"/>
        </w:rPr>
        <w:t>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</w:t>
      </w:r>
      <w:r>
        <w:rPr>
          <w:color w:val="333333"/>
          <w:sz w:val="27"/>
          <w:szCs w:val="27"/>
        </w:rPr>
        <w:t xml:space="preserve">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направляют: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Председатель Центрального банка Российской Федерации либо уполномоченное им должностное лицо - в отношении граждан и </w:t>
      </w:r>
      <w:r>
        <w:rPr>
          <w:color w:val="333333"/>
          <w:sz w:val="27"/>
          <w:szCs w:val="27"/>
        </w:rPr>
        <w:t>лиц, названных в подпункте "в" пункта 1 настоящего Указа;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руководители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</w:t>
      </w:r>
      <w:r>
        <w:rPr>
          <w:color w:val="333333"/>
          <w:sz w:val="27"/>
          <w:szCs w:val="27"/>
        </w:rPr>
        <w:t>паний), иных организаций, созданных на основании федеральных законов, - в отношении граждан и лиц, названных в подпункте "г" пункта 1 настоящего Указа;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руководители федеральных государственных органов либо уполномоченные ими должностные лица </w:t>
      </w:r>
      <w:r>
        <w:rPr>
          <w:color w:val="333333"/>
          <w:sz w:val="27"/>
          <w:szCs w:val="27"/>
        </w:rPr>
        <w:t>- в отношении граждан и лиц, названных в подпункте "д" пункта 1 настоящего Указа.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Утвердить прилагаемый перечень должностных лиц, наделенных полномочиями по направлению запросов в кредитные организации, налоговые органы Российской Федерации и органы, о</w:t>
      </w:r>
      <w:r>
        <w:rPr>
          <w:color w:val="333333"/>
          <w:sz w:val="27"/>
          <w:szCs w:val="27"/>
        </w:rPr>
        <w:t>существляющие государственную регистрацию прав на недвижимое имущество и сделок с ним, при осуществлении проверок в целях противодействия коррупции.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Установить, что запросы в кредитные организации, налоговые органы Российской Федерации и органы, осуществля</w:t>
      </w:r>
      <w:r>
        <w:rPr>
          <w:color w:val="333333"/>
          <w:sz w:val="27"/>
          <w:szCs w:val="27"/>
        </w:rPr>
        <w:t xml:space="preserve">ющие государственную регистрацию прав на недвижимое имущество и сделок с ним, о представлении </w:t>
      </w:r>
      <w:r>
        <w:rPr>
          <w:rStyle w:val="ed"/>
          <w:color w:val="333333"/>
          <w:sz w:val="27"/>
          <w:szCs w:val="27"/>
        </w:rPr>
        <w:t>в соответствии с частью шестой статьи 26 Федерального закона "О банках и банковской деятельности", статьей 7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Закона Российской Федерации от 21 марта 1991 г. № 94</w:t>
      </w:r>
      <w:r>
        <w:rPr>
          <w:rStyle w:val="ed"/>
          <w:color w:val="333333"/>
          <w:sz w:val="27"/>
          <w:szCs w:val="27"/>
        </w:rPr>
        <w:t>3-I "О налоговых органах Российской Федерации" и частью 13 статьи 62 Федерального закона от 13 июля 2015 г. № 218-ФЗ "О государственной регистрации недвижимости"</w:t>
      </w:r>
      <w:r>
        <w:rPr>
          <w:color w:val="333333"/>
          <w:sz w:val="27"/>
          <w:szCs w:val="27"/>
        </w:rPr>
        <w:t xml:space="preserve"> сведений об операциях, счетах и вкладах физических лиц, о доходах, об имуществе и обязательств</w:t>
      </w:r>
      <w:r>
        <w:rPr>
          <w:color w:val="333333"/>
          <w:sz w:val="27"/>
          <w:szCs w:val="27"/>
        </w:rPr>
        <w:t>ах имущественного характера, сведений о содержании правоустанавливающих документов, обобщенных сведений о правах отдельных лиц на имеющиеся или имевшиеся у них объекты недвижимости, а также запросы о представлении выписок, содержащих сведения о переходе пр</w:t>
      </w:r>
      <w:r>
        <w:rPr>
          <w:color w:val="333333"/>
          <w:sz w:val="27"/>
          <w:szCs w:val="27"/>
        </w:rPr>
        <w:t>ав на объекты недвижимости, направляют должностные лица, включенные в названный перечень.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09.10.2017 № 472)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Вопросы, связанные с соблюдением требований к служебному поведению и (или) требований об ур</w:t>
      </w:r>
      <w:r>
        <w:rPr>
          <w:color w:val="333333"/>
          <w:sz w:val="27"/>
          <w:szCs w:val="27"/>
        </w:rPr>
        <w:t>егулировании конфликта интересов, рассматриваются: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президиумом Совета при Президенте Российской Федерации по противодействию коррупции - в отношении лиц, названных в подпунктах "а" и "б" пункта 1 настоящего Указа;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</w:t>
      </w:r>
      <w:r>
        <w:rPr>
          <w:rStyle w:val="mark"/>
          <w:color w:val="333333"/>
          <w:sz w:val="27"/>
          <w:szCs w:val="27"/>
        </w:rPr>
        <w:t xml:space="preserve"> Федерации от 08.07.2013 № 613)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комиссией (комиссиями) по соблюдению требований к служебному поведению и урегулированию конфликта интересов: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Центрального банка Российской Федерации - в отношении лиц, названных в подпункте "в" пункта 1 настоящего Указа;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08.07.2013 № 613)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</w:t>
      </w:r>
      <w:r>
        <w:rPr>
          <w:color w:val="333333"/>
          <w:sz w:val="27"/>
          <w:szCs w:val="27"/>
        </w:rPr>
        <w:t>ии), иной организации, созданных на основании федеральных законов, - в отношении лиц, названных в подпункте "г" пункта 1 настоящего Указа;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федерального государственного органа - в отнош</w:t>
      </w:r>
      <w:r>
        <w:rPr>
          <w:color w:val="333333"/>
          <w:sz w:val="27"/>
          <w:szCs w:val="27"/>
        </w:rPr>
        <w:t>ении лиц, названных в подпункте "д" пункта 1 настоящего Указа.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08.07.2013 № 613)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Установить, что впредь до издания соответствующих нормативных правовых актов Российской Федерации: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к лицу, замещающ</w:t>
      </w:r>
      <w:r>
        <w:rPr>
          <w:color w:val="333333"/>
          <w:sz w:val="27"/>
          <w:szCs w:val="27"/>
        </w:rPr>
        <w:t>ему должность в государственном органе, Центральном банке Российской Федерации,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в государственной корпораци</w:t>
      </w:r>
      <w:r>
        <w:rPr>
          <w:color w:val="333333"/>
          <w:sz w:val="27"/>
          <w:szCs w:val="27"/>
        </w:rPr>
        <w:t>и (компании), иной организации, созданных на основании федеральных законов, организации, создаваемой для выполнения задач, поставленных перед федеральным государственным органом, сообщившему в правоохранительные или иные государственные органы или средства</w:t>
      </w:r>
      <w:r>
        <w:rPr>
          <w:color w:val="333333"/>
          <w:sz w:val="27"/>
          <w:szCs w:val="27"/>
        </w:rPr>
        <w:t xml:space="preserve"> массовой информации о ставших ему известными фактах коррупции, меры дисциплинарной ответственности применяются (в случае совершения этим лицом в течение года после указанного сообщения дисциплинарного проступка) только по итогам рассмотрения соответствующ</w:t>
      </w:r>
      <w:r>
        <w:rPr>
          <w:color w:val="333333"/>
          <w:sz w:val="27"/>
          <w:szCs w:val="27"/>
        </w:rPr>
        <w:t>его вопроса на заседании комиссии по соблюдению требований к служебному поведению и урегулированию конфликта интересов. В таком заседании комиссии может принимать участие прокурор. Председатель комиссии представляет прокурору, осуществляющему надзор за соб</w:t>
      </w:r>
      <w:r>
        <w:rPr>
          <w:color w:val="333333"/>
          <w:sz w:val="27"/>
          <w:szCs w:val="27"/>
        </w:rPr>
        <w:t>людением законодательства о государственной службе или законодательства о труде, необходимые материалы не менее чем за пять рабочих дней до дня заседания комиссии;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участники государственной системы бесплатной юридической помощи, указанные в части 1 стат</w:t>
      </w:r>
      <w:r>
        <w:rPr>
          <w:color w:val="333333"/>
          <w:sz w:val="27"/>
          <w:szCs w:val="27"/>
        </w:rPr>
        <w:t xml:space="preserve">ьи 15 Федерального закона </w:t>
      </w:r>
      <w:r>
        <w:rPr>
          <w:rStyle w:val="cmd"/>
          <w:color w:val="333333"/>
          <w:sz w:val="27"/>
          <w:szCs w:val="27"/>
        </w:rPr>
        <w:t>от 21 ноября 2011 г. № 324-ФЗ</w:t>
      </w:r>
      <w:r>
        <w:rPr>
          <w:color w:val="333333"/>
          <w:sz w:val="27"/>
          <w:szCs w:val="27"/>
        </w:rPr>
        <w:t xml:space="preserve"> "О бесплатной юридической помощи в Российской Федерации", обязаны оказывать бесплатную юридическую помощь гражданам в подготовке сообщений о фактах коррупции, а также в случаях нарушения законных прав</w:t>
      </w:r>
      <w:r>
        <w:rPr>
          <w:color w:val="333333"/>
          <w:sz w:val="27"/>
          <w:szCs w:val="27"/>
        </w:rPr>
        <w:t xml:space="preserve"> и интересов граждан в связи с такими сообщениями.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Руководителям федеральных государственных органов в 3-месячный срок: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подготовить в соответствии с разделом III перечня должностей федеральной государственной службы, при назначении на которые гражда</w:t>
      </w:r>
      <w:r>
        <w:rPr>
          <w:color w:val="333333"/>
          <w:sz w:val="27"/>
          <w:szCs w:val="27"/>
        </w:rPr>
        <w:t xml:space="preserve">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</w:t>
      </w:r>
      <w:r>
        <w:rPr>
          <w:color w:val="333333"/>
          <w:sz w:val="27"/>
          <w:szCs w:val="27"/>
        </w:rPr>
        <w:t xml:space="preserve">супруги (супруга) и несовершеннолетних детей,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557</w:t>
      </w:r>
      <w:r>
        <w:rPr>
          <w:color w:val="333333"/>
          <w:sz w:val="27"/>
          <w:szCs w:val="27"/>
        </w:rPr>
        <w:t xml:space="preserve"> "Об утверждении перечня должностей федеральной государственной службы, при назначении на которые граждане и при замещении которых фед</w:t>
      </w:r>
      <w:r>
        <w:rPr>
          <w:color w:val="333333"/>
          <w:sz w:val="27"/>
          <w:szCs w:val="27"/>
        </w:rPr>
        <w:t>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</w:t>
      </w:r>
      <w:r>
        <w:rPr>
          <w:color w:val="333333"/>
          <w:sz w:val="27"/>
          <w:szCs w:val="27"/>
        </w:rPr>
        <w:t>нолетних детей", и утвердить перечни должностей в организациях, создаваемых для выполнения задач, поставленных перед этими федеральными государственными органами, при назначении на которые граждане и при замещении которых работники обязаны представлять так</w:t>
      </w:r>
      <w:r>
        <w:rPr>
          <w:color w:val="333333"/>
          <w:sz w:val="27"/>
          <w:szCs w:val="27"/>
        </w:rPr>
        <w:t>ие сведения;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утвердить порядок представления лицами, указанными в подпункте "а" настоящего пункта, в подразделение соответствующего федерального государственного органа по профилактике коррупционных и иных правонарушений (должностному лицу, ответственно</w:t>
      </w:r>
      <w:r>
        <w:rPr>
          <w:color w:val="333333"/>
          <w:sz w:val="27"/>
          <w:szCs w:val="27"/>
        </w:rPr>
        <w:t>му за работу по профилактике коррупционных и иных правонарушений) сведений о доходах, расходах, об имуществе и обязательствах имущественного характера;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утвердить положение об осуществлении подразделением соответствующего федерального государственного ор</w:t>
      </w:r>
      <w:r>
        <w:rPr>
          <w:color w:val="333333"/>
          <w:sz w:val="27"/>
          <w:szCs w:val="27"/>
        </w:rPr>
        <w:t>гана по профилактике коррупционных и иных правонарушений (должностным лицом, ответственным за работу по профилактике коррупционных и иных правонарушений) проверки, предусмотренной пунктом 1 Положения о проверке достоверности и полноты сведений, представляе</w:t>
      </w:r>
      <w:r>
        <w:rPr>
          <w:color w:val="333333"/>
          <w:sz w:val="27"/>
          <w:szCs w:val="27"/>
        </w:rPr>
        <w:t>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</w:t>
      </w:r>
      <w:r>
        <w:rPr>
          <w:color w:val="333333"/>
          <w:sz w:val="27"/>
          <w:szCs w:val="27"/>
        </w:rPr>
        <w:t xml:space="preserve">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лиц, указанных в подпункте "а" настоящего пункта;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принять меры по реализации положений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и Федерального закона </w:t>
      </w:r>
      <w:r>
        <w:rPr>
          <w:rStyle w:val="cmd"/>
          <w:color w:val="333333"/>
          <w:sz w:val="27"/>
          <w:szCs w:val="27"/>
        </w:rPr>
        <w:t>от 3 декабря 2012 г. № 230-ФЗ</w:t>
      </w:r>
      <w:r>
        <w:rPr>
          <w:color w:val="333333"/>
          <w:sz w:val="27"/>
          <w:szCs w:val="27"/>
        </w:rPr>
        <w:t xml:space="preserve"> "О </w:t>
      </w:r>
      <w:r>
        <w:rPr>
          <w:color w:val="333333"/>
          <w:sz w:val="27"/>
          <w:szCs w:val="27"/>
        </w:rPr>
        <w:t>контроле за соответствием расходов лиц, замещающих государственные должности, и иных лиц их доходам" (далее - Федеральный закон "О контроле за соответствием расходов лиц, замещающих государственные должности, и иных лиц их доходам"), других федеральных зак</w:t>
      </w:r>
      <w:r>
        <w:rPr>
          <w:color w:val="333333"/>
          <w:sz w:val="27"/>
          <w:szCs w:val="27"/>
        </w:rPr>
        <w:t>онов, настоящего Указа и иных нормативных правовых актов Российской Федерации о противодействии коррупции.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Руководителям Пенсионного фонда Российской Федерации, Фонда социального страхования Российской Федерации, Федерального фонда обязательного медици</w:t>
      </w:r>
      <w:r>
        <w:rPr>
          <w:color w:val="333333"/>
          <w:sz w:val="27"/>
          <w:szCs w:val="27"/>
        </w:rPr>
        <w:t>нского страхования, государственных корпораций (компаний), иных организаций, созданных на основании федеральных законов, в 3-месячный срок: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создать (определить) в фондах, государственных корпорациях (компаниях), иных организациях подразделения по профил</w:t>
      </w:r>
      <w:r>
        <w:rPr>
          <w:color w:val="333333"/>
          <w:sz w:val="27"/>
          <w:szCs w:val="27"/>
        </w:rPr>
        <w:t xml:space="preserve">актике коррупционных и иных правонарушений (определить должностных лиц, ответственных за работу по профилактике коррупционных и иных правонарушений) и установить их функции, руководствуясь пунктом 3 Указа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</w:t>
      </w:r>
      <w:r>
        <w:rPr>
          <w:rStyle w:val="cmd"/>
          <w:color w:val="333333"/>
          <w:sz w:val="27"/>
          <w:szCs w:val="27"/>
        </w:rPr>
        <w:t> г. № 1065</w:t>
      </w:r>
      <w:r>
        <w:rPr>
          <w:color w:val="333333"/>
          <w:sz w:val="27"/>
          <w:szCs w:val="27"/>
        </w:rPr>
        <w:t>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сформировать комиссии по соблюдению требований к служебному поведению и урегулированию конфликта интересов, утвердить положения о таких комиссиях и определить их составы в соответствии с Положением о комиссиях по соблюдению требований к служ</w:t>
      </w:r>
      <w:r>
        <w:rPr>
          <w:color w:val="333333"/>
          <w:sz w:val="27"/>
          <w:szCs w:val="27"/>
        </w:rPr>
        <w:t xml:space="preserve">ебному поведению федеральных государственных служащих и урегулированию конфликта интересов, утвержденным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 июля 2010 г. № 821</w:t>
      </w:r>
      <w:r>
        <w:rPr>
          <w:color w:val="333333"/>
          <w:sz w:val="27"/>
          <w:szCs w:val="27"/>
        </w:rPr>
        <w:t xml:space="preserve"> "О комиссиях по соблюдению требований к служебному поведению федеральных государственных</w:t>
      </w:r>
      <w:r>
        <w:rPr>
          <w:color w:val="333333"/>
          <w:sz w:val="27"/>
          <w:szCs w:val="27"/>
        </w:rPr>
        <w:t xml:space="preserve"> служащих и урегулированию конфликта интересов", предусмотрев при этом, что в составы комиссий не включаются представители </w:t>
      </w:r>
      <w:r>
        <w:rPr>
          <w:rStyle w:val="ed"/>
          <w:color w:val="333333"/>
          <w:sz w:val="27"/>
          <w:szCs w:val="27"/>
        </w:rPr>
        <w:t>Управления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 xml:space="preserve"> или соответствующего подразделения Аппарата Правител</w:t>
      </w:r>
      <w:r>
        <w:rPr>
          <w:color w:val="333333"/>
          <w:sz w:val="27"/>
          <w:szCs w:val="27"/>
        </w:rPr>
        <w:t>ьства Российской Федерации;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03.12.2013 № 878)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подготовить в соответствии с разделом III перечня должностей федеральной государственной службы, при назначении на которые граждане и при замещении которы</w:t>
      </w:r>
      <w:r>
        <w:rPr>
          <w:color w:val="333333"/>
          <w:sz w:val="27"/>
          <w:szCs w:val="27"/>
        </w:rPr>
        <w:t>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</w:t>
      </w:r>
      <w:r>
        <w:rPr>
          <w:color w:val="333333"/>
          <w:sz w:val="27"/>
          <w:szCs w:val="27"/>
        </w:rPr>
        <w:t xml:space="preserve">ершеннолетних детей,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557</w:t>
      </w:r>
      <w:r>
        <w:rPr>
          <w:color w:val="333333"/>
          <w:sz w:val="27"/>
          <w:szCs w:val="27"/>
        </w:rPr>
        <w:t>, и утвердить перечни должностей в фондах, государственных корпорациях (компаниях), иных организациях, при назначении на которые граждане и при замещении котор</w:t>
      </w:r>
      <w:r>
        <w:rPr>
          <w:color w:val="333333"/>
          <w:sz w:val="27"/>
          <w:szCs w:val="27"/>
        </w:rPr>
        <w:t>ых работники обязаны представлять такие сведения;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утвердить порядок представления лицами, указанными в подпункте "в" настоящего пункта, в подразделение фонда, государственной корпорации (компании), иной организации по профилактике коррупционных и иных п</w:t>
      </w:r>
      <w:r>
        <w:rPr>
          <w:color w:val="333333"/>
          <w:sz w:val="27"/>
          <w:szCs w:val="27"/>
        </w:rPr>
        <w:t>равонарушений (должностному лицу, ответственному за работу по профилактике коррупционных и иных правонарушений) сведений о доходах, расходах, об имуществе и обязательствах имущественного характера;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утвердить положение об осуществлении подразделением фон</w:t>
      </w:r>
      <w:r>
        <w:rPr>
          <w:color w:val="333333"/>
          <w:sz w:val="27"/>
          <w:szCs w:val="27"/>
        </w:rPr>
        <w:t>да, государственной корпорации (компании), иной организации по профилактике коррупционных и иных правонарушений (должностным лицом, ответственным за работу по профилактике коррупционных и иных правонарушений) проверки, предусмотренной пунктом 1 Положения о</w:t>
      </w:r>
      <w:r>
        <w:rPr>
          <w:color w:val="333333"/>
          <w:sz w:val="27"/>
          <w:szCs w:val="27"/>
        </w:rPr>
        <w:t xml:space="preserve">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</w:t>
      </w:r>
      <w:r>
        <w:rPr>
          <w:color w:val="333333"/>
          <w:sz w:val="27"/>
          <w:szCs w:val="27"/>
        </w:rPr>
        <w:t xml:space="preserve">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лиц, указанных в подпункте "в" настоящего пункта;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е) принять меры по реализации положений федеральных законов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 xml:space="preserve">и </w:t>
      </w:r>
      <w:r>
        <w:rPr>
          <w:rStyle w:val="cmd"/>
          <w:color w:val="333333"/>
          <w:sz w:val="27"/>
          <w:szCs w:val="27"/>
        </w:rPr>
        <w:t>"О контроле за соответствием расходов лиц, замещающих государственные должности, и иных лиц их доходам"</w:t>
      </w:r>
      <w:r>
        <w:rPr>
          <w:color w:val="333333"/>
          <w:sz w:val="27"/>
          <w:szCs w:val="27"/>
        </w:rPr>
        <w:t>, других федеральных законов, настоящего Указа и иных нормативных правовых актов Российской Федерации о противодействии коррупции.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Рекомендовать Пр</w:t>
      </w:r>
      <w:r>
        <w:rPr>
          <w:color w:val="333333"/>
          <w:sz w:val="27"/>
          <w:szCs w:val="27"/>
        </w:rPr>
        <w:t>едседателю Центрального банка Российской Федерации: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создать (определить) в системе Центрального банка Российской Федерации подразделения по профилактике коррупционных и иных правонарушений (определить должностных лиц, ответственных за работу по профилак</w:t>
      </w:r>
      <w:r>
        <w:rPr>
          <w:color w:val="333333"/>
          <w:sz w:val="27"/>
          <w:szCs w:val="27"/>
        </w:rPr>
        <w:t xml:space="preserve">тике коррупционных и иных правонарушений) и установить их функции, руководствуясь пунктом 3 Указа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сформировать в системе Центрального банка Российской Федерации комиссию (комиссии) по соблюд</w:t>
      </w:r>
      <w:r>
        <w:rPr>
          <w:color w:val="333333"/>
          <w:sz w:val="27"/>
          <w:szCs w:val="27"/>
        </w:rPr>
        <w:t>ению требований к служебному поведению и урегулированию конфликта интересов, утвердить положение о такой комиссии (положения о таких комиссиях) и определить ее состав (их составы) в соответствии с Положением о комиссиях по соблюдению требований к служебном</w:t>
      </w:r>
      <w:r>
        <w:rPr>
          <w:color w:val="333333"/>
          <w:sz w:val="27"/>
          <w:szCs w:val="27"/>
        </w:rPr>
        <w:t xml:space="preserve">у поведению федеральных государственных служащих и урегулированию конфликта интересов, утвержденным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 июля 2010 г. № 821</w:t>
      </w:r>
      <w:r>
        <w:rPr>
          <w:color w:val="333333"/>
          <w:sz w:val="27"/>
          <w:szCs w:val="27"/>
        </w:rPr>
        <w:t xml:space="preserve">, предусмотрев при этом, что в состав комиссии (составы комиссий) не включаются представители </w:t>
      </w:r>
      <w:r>
        <w:rPr>
          <w:rStyle w:val="ed"/>
          <w:color w:val="333333"/>
          <w:sz w:val="27"/>
          <w:szCs w:val="27"/>
        </w:rPr>
        <w:t>Управления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 xml:space="preserve"> или соответствующего подразделения Аппарата Правительства Российской Федерации;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03.12.2013 № 878)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подготовить в соответ</w:t>
      </w:r>
      <w:r>
        <w:rPr>
          <w:color w:val="333333"/>
          <w:sz w:val="27"/>
          <w:szCs w:val="27"/>
        </w:rPr>
        <w:t>ствии с разделом III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</w:t>
      </w:r>
      <w:r>
        <w:rPr>
          <w:color w:val="333333"/>
          <w:sz w:val="27"/>
          <w:szCs w:val="27"/>
        </w:rPr>
        <w:t xml:space="preserve">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557</w:t>
      </w:r>
      <w:r>
        <w:rPr>
          <w:color w:val="333333"/>
          <w:sz w:val="27"/>
          <w:szCs w:val="27"/>
        </w:rPr>
        <w:t>, и утвердить перечни долж</w:t>
      </w:r>
      <w:r>
        <w:rPr>
          <w:color w:val="333333"/>
          <w:sz w:val="27"/>
          <w:szCs w:val="27"/>
        </w:rPr>
        <w:t>ностей в системе Центрального банка Российской Федерации, при назначении на которые граждане и при замещении которых служащие обязаны представлять такие сведения;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утвердить порядок представления лицами, указанными в подпункте "в" настоящего пункта, в по</w:t>
      </w:r>
      <w:r>
        <w:rPr>
          <w:color w:val="333333"/>
          <w:sz w:val="27"/>
          <w:szCs w:val="27"/>
        </w:rPr>
        <w:t>дразделения Центрального банка Российской Федерации по профилактике коррупционных и иных правонарушений (должностным лицам, ответственным за работу по профилактике коррупционных и иных правонарушений) сведений о доходах, расходах, об имуществе и обязательс</w:t>
      </w:r>
      <w:r>
        <w:rPr>
          <w:color w:val="333333"/>
          <w:sz w:val="27"/>
          <w:szCs w:val="27"/>
        </w:rPr>
        <w:t>твах имущественного характера;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</w:t>
      </w:r>
      <w:r>
        <w:rPr>
          <w:color w:val="333333"/>
          <w:sz w:val="27"/>
          <w:szCs w:val="27"/>
        </w:rPr>
        <w:t>утвердить положение об осуществлении подразделениями Центрального банка Российской Федерации по профилактике коррупционных и иных правонарушений (должностными лицами, ответственными за работу по профилактике коррупционных и иных правонарушений) проверки, п</w:t>
      </w:r>
      <w:r>
        <w:rPr>
          <w:color w:val="333333"/>
          <w:sz w:val="27"/>
          <w:szCs w:val="27"/>
        </w:rPr>
        <w:t>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</w:t>
      </w:r>
      <w:r>
        <w:rPr>
          <w:color w:val="333333"/>
          <w:sz w:val="27"/>
          <w:szCs w:val="27"/>
        </w:rPr>
        <w:t xml:space="preserve">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>, в отношении лиц, указанных в подпункте "в" настоящего пункта;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принять меры по реализации положений федеральных за</w:t>
      </w:r>
      <w:r>
        <w:rPr>
          <w:color w:val="333333"/>
          <w:sz w:val="27"/>
          <w:szCs w:val="27"/>
        </w:rPr>
        <w:t xml:space="preserve">конов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и </w:t>
      </w:r>
      <w:r>
        <w:rPr>
          <w:rStyle w:val="cmd"/>
          <w:color w:val="333333"/>
          <w:sz w:val="27"/>
          <w:szCs w:val="27"/>
        </w:rPr>
        <w:t>"О контроле за соответствием расходов лиц, замещающих государственные должности, и иных лиц их доходам"</w:t>
      </w:r>
      <w:r>
        <w:rPr>
          <w:color w:val="333333"/>
          <w:sz w:val="27"/>
          <w:szCs w:val="27"/>
        </w:rPr>
        <w:t>, других федеральных законов, настоящего Указа и иных нормативных правовых актов Российской Федерации о противодейс</w:t>
      </w:r>
      <w:r>
        <w:rPr>
          <w:color w:val="333333"/>
          <w:sz w:val="27"/>
          <w:szCs w:val="27"/>
        </w:rPr>
        <w:t>твии коррупции.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Министерству труда и социальной защиты Российской Федерации: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оказывать федеральным государственным органам, Пенсионному фонду Российской Федерации, Фонду социального страхования Российской Федерации, Федеральному фонду обязательного </w:t>
      </w:r>
      <w:r>
        <w:rPr>
          <w:color w:val="333333"/>
          <w:sz w:val="27"/>
          <w:szCs w:val="27"/>
        </w:rPr>
        <w:t>медицинского страхования, иным организациям, созданным на основании федеральных законов, консультативную и методическую помощь в реализации требований федеральных законов, нормативных правовых актов Президента Российской Федерации и Правительства Российско</w:t>
      </w:r>
      <w:r>
        <w:rPr>
          <w:color w:val="333333"/>
          <w:sz w:val="27"/>
          <w:szCs w:val="27"/>
        </w:rPr>
        <w:t>й Федерации о противодействии коррупции;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совместно с заинтересованными федеральными органами исполнительной власти, Торгово-промышленной палатой Российской Федерации, общероссийскими общественными организациями "Российский союз промышленников и предприн</w:t>
      </w:r>
      <w:r>
        <w:rPr>
          <w:color w:val="333333"/>
          <w:sz w:val="27"/>
          <w:szCs w:val="27"/>
        </w:rPr>
        <w:t>имателей", "Деловая Россия" и "ОПОРА России" подготовить методические рекомендации по вопросам, касающимся предупреждения коррупции, в соответствии со статьей 13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rStyle w:val="ed"/>
          <w:color w:val="333333"/>
          <w:sz w:val="27"/>
          <w:szCs w:val="27"/>
        </w:rPr>
        <w:t>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издавать методические рекомендации и др</w:t>
      </w:r>
      <w:r>
        <w:rPr>
          <w:rStyle w:val="ed"/>
          <w:color w:val="333333"/>
          <w:sz w:val="27"/>
          <w:szCs w:val="27"/>
        </w:rPr>
        <w:t>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</w:t>
      </w:r>
      <w:r>
        <w:rPr>
          <w:rStyle w:val="mark"/>
          <w:color w:val="333333"/>
          <w:sz w:val="27"/>
          <w:szCs w:val="27"/>
        </w:rPr>
        <w:t xml:space="preserve"> (Дополнен - Указ Президен</w:t>
      </w:r>
      <w:r>
        <w:rPr>
          <w:rStyle w:val="mark"/>
          <w:color w:val="333333"/>
          <w:sz w:val="27"/>
          <w:szCs w:val="27"/>
        </w:rPr>
        <w:t>та Российской Федерации от 08.03.2015 № 120)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26. Руководителям федеральных государственных органов, высшим должностным лицам (руководителям высших исполнительных органов государственной власти) субъектов Российской Федерации, Председателю Центрального банк</w:t>
      </w:r>
      <w:r>
        <w:rPr>
          <w:color w:val="333333"/>
          <w:sz w:val="27"/>
          <w:szCs w:val="27"/>
        </w:rPr>
        <w:t xml:space="preserve">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</w:t>
      </w:r>
      <w:r>
        <w:rPr>
          <w:color w:val="333333"/>
          <w:sz w:val="27"/>
          <w:szCs w:val="27"/>
        </w:rPr>
        <w:t>на основании федеральных законов, и организаций, создаваемых для выполнения задач, поставленных перед федеральными государственными органами, обеспечить: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ознакомление лиц, замещающих должности, указанные в части 1 статьи 8 и статье 12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Федерального зако</w:t>
      </w:r>
      <w:r>
        <w:rPr>
          <w:color w:val="333333"/>
          <w:sz w:val="27"/>
          <w:szCs w:val="27"/>
        </w:rPr>
        <w:t xml:space="preserve">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, в статье 2 Федерального закона </w:t>
      </w:r>
      <w:r>
        <w:rPr>
          <w:rStyle w:val="cmd"/>
          <w:color w:val="333333"/>
          <w:sz w:val="27"/>
          <w:szCs w:val="27"/>
        </w:rPr>
        <w:t>"О контроле за соответствием расходов лиц, замещающих государственные должности, и иных лиц их доходам"</w:t>
      </w:r>
      <w:r>
        <w:rPr>
          <w:color w:val="333333"/>
          <w:sz w:val="27"/>
          <w:szCs w:val="27"/>
        </w:rPr>
        <w:t>, с настоящим Указом и принятыми в целях его реализации соответственно нормативными прав</w:t>
      </w:r>
      <w:r>
        <w:rPr>
          <w:color w:val="333333"/>
          <w:sz w:val="27"/>
          <w:szCs w:val="27"/>
        </w:rPr>
        <w:t>овыми актами федеральных государственных органов, органов государственной власти субъектов Российской Федерации, нормативными актами Центрального банка Российской Федерации, Пенсионного фонда Российской Федерации, Фонда социального страхования Российской Ф</w:t>
      </w:r>
      <w:r>
        <w:rPr>
          <w:color w:val="333333"/>
          <w:sz w:val="27"/>
          <w:szCs w:val="27"/>
        </w:rPr>
        <w:t>едерации, Федерального фонда обязательного медицинского страхования, локальными нормативными актами государственных корпораций (компаний) и иных организаций, создаваемых на основании федеральных законов;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переподготовку и повышение квалификации федеральн</w:t>
      </w:r>
      <w:r>
        <w:rPr>
          <w:color w:val="333333"/>
          <w:sz w:val="27"/>
          <w:szCs w:val="27"/>
        </w:rPr>
        <w:t>ых государственных служащих, работников (служащих), в должностные обязанности которых входит участие в противодействии коррупции;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заполнение с 2014 года представляемых в </w:t>
      </w:r>
      <w:r>
        <w:rPr>
          <w:rStyle w:val="ed"/>
          <w:color w:val="333333"/>
          <w:sz w:val="27"/>
          <w:szCs w:val="27"/>
        </w:rPr>
        <w:t>Управление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 xml:space="preserve"> в </w:t>
      </w:r>
      <w:r>
        <w:rPr>
          <w:color w:val="333333"/>
          <w:sz w:val="27"/>
          <w:szCs w:val="27"/>
        </w:rPr>
        <w:t>порядке, установленном указами Президента Российской Федерации, справок о доходах, об имуществе и обязательствах имущественного характера с использованием специального программного обеспечения "Справки БК", размещенного на официальном сайте Президента Росс</w:t>
      </w:r>
      <w:r>
        <w:rPr>
          <w:color w:val="333333"/>
          <w:sz w:val="27"/>
          <w:szCs w:val="27"/>
        </w:rPr>
        <w:t>ийской Федерации</w:t>
      </w:r>
      <w:r>
        <w:rPr>
          <w:rStyle w:val="ed"/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03.12.2013 № 878)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</w:t>
      </w:r>
      <w:r>
        <w:rPr>
          <w:rStyle w:val="mark"/>
          <w:color w:val="333333"/>
          <w:sz w:val="27"/>
          <w:szCs w:val="27"/>
        </w:rPr>
        <w:t>(Утратил силу с 1 июля 2020 г. - Указ Президента Российской Федерации от 15.01.2020 № 13</w:t>
      </w:r>
      <w:r>
        <w:rPr>
          <w:rStyle w:val="ed"/>
          <w:color w:val="333333"/>
          <w:sz w:val="27"/>
          <w:szCs w:val="27"/>
        </w:rPr>
        <w:t>)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д) заполнение с 1 июля 2020 г. представляемых в порядке, установленном ука</w:t>
      </w:r>
      <w:r>
        <w:rPr>
          <w:rStyle w:val="ed"/>
          <w:color w:val="333333"/>
          <w:sz w:val="27"/>
          <w:szCs w:val="27"/>
        </w:rPr>
        <w:t xml:space="preserve">зами Президента Российской Федерации и постановлениями Правительства Российской Федерации, в подразделение Аппарата Правительства Российской Федерации, определяемое Правительством Российской Федерации, и в подразделения федеральных государственных органов </w:t>
      </w:r>
      <w:r>
        <w:rPr>
          <w:rStyle w:val="ed"/>
          <w:color w:val="333333"/>
          <w:sz w:val="27"/>
          <w:szCs w:val="27"/>
        </w:rPr>
        <w:t>по профилактике коррупционных и иных правонарушений (должностным лицам, ответственным за работу по профилактике коррупционных и иных правонарушений) справок о доходах, расходах, об имуществе и обязательствах имущественного характера с использованием специа</w:t>
      </w:r>
      <w:r>
        <w:rPr>
          <w:rStyle w:val="ed"/>
          <w:color w:val="333333"/>
          <w:sz w:val="27"/>
          <w:szCs w:val="27"/>
        </w:rPr>
        <w:t xml:space="preserve">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</w:t>
      </w:r>
      <w:r>
        <w:rPr>
          <w:rStyle w:val="ed"/>
          <w:color w:val="333333"/>
          <w:sz w:val="27"/>
          <w:szCs w:val="27"/>
        </w:rPr>
        <w:t>информационно-телекоммуникационной сети "Интернет".</w:t>
      </w:r>
      <w:r>
        <w:rPr>
          <w:rStyle w:val="mark"/>
          <w:color w:val="333333"/>
          <w:sz w:val="27"/>
          <w:szCs w:val="27"/>
        </w:rPr>
        <w:t> (Дополнен - Указ Президента Российской Федерации от 15.01.2020 № 13,</w:t>
      </w:r>
      <w:r>
        <w:rPr>
          <w:rStyle w:val="ed"/>
          <w:color w:val="333333"/>
          <w:sz w:val="27"/>
          <w:szCs w:val="27"/>
        </w:rPr>
        <w:t>вступает в силу с 1 июля 2020 г.)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27. Утвердить прилагаемое Положение о порядке направления запросов в Федеральную службу по финансовому</w:t>
      </w:r>
      <w:r>
        <w:rPr>
          <w:color w:val="333333"/>
          <w:sz w:val="27"/>
          <w:szCs w:val="27"/>
        </w:rPr>
        <w:t xml:space="preserve"> мониторингу при осуществлении проверок в целях противодействия коррупции.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28. Установить, что: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сведения о доходах, расходах, об имуществе и обязательствах имущественного характера, предусмотренные статьей 10 Федерального конституционного закона </w:t>
      </w:r>
      <w:r>
        <w:rPr>
          <w:rStyle w:val="cmd"/>
          <w:color w:val="333333"/>
          <w:sz w:val="27"/>
          <w:szCs w:val="27"/>
        </w:rPr>
        <w:t>от 17 д</w:t>
      </w:r>
      <w:r>
        <w:rPr>
          <w:rStyle w:val="cmd"/>
          <w:color w:val="333333"/>
          <w:sz w:val="27"/>
          <w:szCs w:val="27"/>
        </w:rPr>
        <w:t>екабря 1997 г. № 2-ФКЗ</w:t>
      </w:r>
      <w:r>
        <w:rPr>
          <w:color w:val="333333"/>
          <w:sz w:val="27"/>
          <w:szCs w:val="27"/>
        </w:rPr>
        <w:t xml:space="preserve"> "О Правительстве Российской Федерации", федеральными законами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и </w:t>
      </w:r>
      <w:r>
        <w:rPr>
          <w:rStyle w:val="cmd"/>
          <w:color w:val="333333"/>
          <w:sz w:val="27"/>
          <w:szCs w:val="27"/>
        </w:rPr>
        <w:t>"О контроле за соответствием расходов лиц, замещающих государственные должности, и иных лиц их доходам"</w:t>
      </w:r>
      <w:r>
        <w:rPr>
          <w:color w:val="333333"/>
          <w:sz w:val="27"/>
          <w:szCs w:val="27"/>
        </w:rPr>
        <w:t>, за 2012 год представляются до 1 ию</w:t>
      </w:r>
      <w:r>
        <w:rPr>
          <w:color w:val="333333"/>
          <w:sz w:val="27"/>
          <w:szCs w:val="27"/>
        </w:rPr>
        <w:t>ля 2013 г.;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к справке о доходах, об имуществе, обязательствах имущественного характера, содержащей сведения о счетах (вкладах) и наличных денежных средствах в иностранных банках, расположенных за пределами территории Российской Федерации, государственны</w:t>
      </w:r>
      <w:r>
        <w:rPr>
          <w:color w:val="333333"/>
          <w:sz w:val="27"/>
          <w:szCs w:val="27"/>
        </w:rPr>
        <w:t>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и обязательствах имущественного характера за пределами территории Российской Федераци</w:t>
      </w:r>
      <w:r>
        <w:rPr>
          <w:color w:val="333333"/>
          <w:sz w:val="27"/>
          <w:szCs w:val="27"/>
        </w:rPr>
        <w:t>и, представляемой в 2013 году, прилагается справка, в которой в произвольной форме указываются: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фамилия, имя и отчество лица, в отношении которого представляются эти сведения;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предусмотренные законом основания получения в собственность государственных ценн</w:t>
      </w:r>
      <w:r>
        <w:rPr>
          <w:color w:val="333333"/>
          <w:sz w:val="27"/>
          <w:szCs w:val="27"/>
        </w:rPr>
        <w:t>ых бумаг иностранных государств, облигаций и акций иных иностранных эмитентов и недвижимого имущества;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источники получения средств, за счет которых приобретены государственные ценные бумаги иностранных государств, облигации и акции иных иностранных эмитент</w:t>
      </w:r>
      <w:r>
        <w:rPr>
          <w:color w:val="333333"/>
          <w:sz w:val="27"/>
          <w:szCs w:val="27"/>
        </w:rPr>
        <w:t>ов и недвижимое имущество (доход по основному месту работы лица, представляющего сведения, и его супруги (супруга); доход от иной разрешенной законом деятельности; доход от вкладов в банках и иных кредитных организациях; накопления за предыдущие годы; насл</w:t>
      </w:r>
      <w:r>
        <w:rPr>
          <w:color w:val="333333"/>
          <w:sz w:val="27"/>
          <w:szCs w:val="27"/>
        </w:rPr>
        <w:t>едство; дар; заем; ипотека; доход от продажи имущества; иные кредитные обязательства; другое), - в случае их приобретения на возмездной основе.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29. Предложить палатам Федерального Собрания Российской Федерации установить с учетом положений настоящего Указа</w:t>
      </w:r>
      <w:r>
        <w:rPr>
          <w:color w:val="333333"/>
          <w:sz w:val="27"/>
          <w:szCs w:val="27"/>
        </w:rPr>
        <w:t xml:space="preserve">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сведений, предусмотренных пунктом 7 настоящего Указа.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30. Рекомендовать органам государс</w:t>
      </w:r>
      <w:r>
        <w:rPr>
          <w:color w:val="333333"/>
          <w:sz w:val="27"/>
          <w:szCs w:val="27"/>
        </w:rPr>
        <w:t>твенной власти субъектов Российской Федерации установить с учетом положений настоящего Указа порядок представления лицами, замещающими государственные должности субъектов Российской Федерации, сведений, предусмотренных пунктом 7 настоящего Указа.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31. Руков</w:t>
      </w:r>
      <w:r>
        <w:rPr>
          <w:color w:val="333333"/>
          <w:sz w:val="27"/>
          <w:szCs w:val="27"/>
        </w:rPr>
        <w:t>одителю Администрации Президента Российской Федерации до 1 октября 2013 г. представить Президенту Российской Федерации доклад об исполнении настоящего Указа в части, касающейся представления в установленном порядке сведений о счетах (вкладах) и наличных де</w:t>
      </w:r>
      <w:r>
        <w:rPr>
          <w:color w:val="333333"/>
          <w:sz w:val="27"/>
          <w:szCs w:val="27"/>
        </w:rPr>
        <w:t>нежных средствах в иностранных банках, расположенных за пределами территории Российской Федерации, о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</w:t>
      </w:r>
      <w:r>
        <w:rPr>
          <w:color w:val="333333"/>
          <w:sz w:val="27"/>
          <w:szCs w:val="27"/>
        </w:rPr>
        <w:t>ритории Российской Федерации, и обязательствах имущественного характера за пределами территории Российской Федерации.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32. Внести в акты Президента Российской Федерации изменения по перечню согласно приложению.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33. Правительству Российской Федерации привест</w:t>
      </w:r>
      <w:r>
        <w:rPr>
          <w:color w:val="333333"/>
          <w:sz w:val="27"/>
          <w:szCs w:val="27"/>
        </w:rPr>
        <w:t>и свои акты в соответствие с настоящим Указом.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34. Настоящий Указ вступает в силу со дня его официального опубликования.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7334B">
      <w:pPr>
        <w:pStyle w:val="i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  <w:r>
        <w:rPr>
          <w:color w:val="333333"/>
          <w:sz w:val="27"/>
          <w:szCs w:val="27"/>
        </w:rPr>
        <w:br/>
        <w:t>2 апреля 2013 года</w:t>
      </w:r>
      <w:r>
        <w:rPr>
          <w:color w:val="333333"/>
          <w:sz w:val="27"/>
          <w:szCs w:val="27"/>
        </w:rPr>
        <w:br/>
        <w:t>№ 309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7334B">
      <w:pPr>
        <w:pStyle w:val="s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 </w:t>
      </w:r>
      <w:r>
        <w:rPr>
          <w:color w:val="333333"/>
          <w:sz w:val="27"/>
          <w:szCs w:val="27"/>
        </w:rPr>
        <w:t>Указом Президента</w:t>
      </w:r>
      <w:r>
        <w:rPr>
          <w:color w:val="333333"/>
          <w:sz w:val="27"/>
          <w:szCs w:val="27"/>
        </w:rPr>
        <w:br/>
        <w:t> Российской Федерации </w:t>
      </w:r>
      <w:r>
        <w:rPr>
          <w:color w:val="333333"/>
          <w:sz w:val="27"/>
          <w:szCs w:val="27"/>
        </w:rPr>
        <w:br/>
        <w:t>от 2 апреля 2013 г. № 309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7334B">
      <w:pPr>
        <w:pStyle w:val="t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ПЕРЕЧЕНЬ </w:t>
      </w:r>
      <w:r>
        <w:rPr>
          <w:color w:val="333333"/>
          <w:sz w:val="27"/>
          <w:szCs w:val="27"/>
        </w:rPr>
        <w:br/>
        <w:t>должностных лиц, наделенных полномочиями</w:t>
      </w:r>
      <w:r>
        <w:rPr>
          <w:color w:val="333333"/>
          <w:sz w:val="27"/>
          <w:szCs w:val="27"/>
        </w:rPr>
        <w:br/>
        <w:t> по направлению запросов в кредитные организации,</w:t>
      </w:r>
      <w:r>
        <w:rPr>
          <w:color w:val="333333"/>
          <w:sz w:val="27"/>
          <w:szCs w:val="27"/>
        </w:rPr>
        <w:br/>
        <w:t> налоговые органы Российской Федерации и органы, </w:t>
      </w:r>
      <w:r>
        <w:rPr>
          <w:color w:val="333333"/>
          <w:sz w:val="27"/>
          <w:szCs w:val="27"/>
        </w:rPr>
        <w:br/>
        <w:t>осуществляющие государственную регис</w:t>
      </w:r>
      <w:r>
        <w:rPr>
          <w:color w:val="333333"/>
          <w:sz w:val="27"/>
          <w:szCs w:val="27"/>
        </w:rPr>
        <w:t>трацию прав на </w:t>
      </w:r>
      <w:r>
        <w:rPr>
          <w:color w:val="333333"/>
          <w:sz w:val="27"/>
          <w:szCs w:val="27"/>
        </w:rPr>
        <w:br/>
        <w:t>недвижимое имущество и сделок с ним, при осуществлении </w:t>
      </w:r>
      <w:r>
        <w:rPr>
          <w:color w:val="333333"/>
          <w:sz w:val="27"/>
          <w:szCs w:val="27"/>
        </w:rPr>
        <w:br/>
        <w:t>проверок в целях противодействия коррупции</w:t>
      </w:r>
    </w:p>
    <w:p w:rsidR="00000000" w:rsidRDefault="00F7334B">
      <w:pPr>
        <w:pStyle w:val="c"/>
        <w:spacing w:line="300" w:lineRule="auto"/>
        <w:divId w:val="207854836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</w:t>
      </w:r>
      <w:r>
        <w:rPr>
          <w:color w:val="333333"/>
          <w:sz w:val="27"/>
          <w:szCs w:val="27"/>
        </w:rPr>
        <w:br/>
      </w:r>
      <w:r>
        <w:rPr>
          <w:rStyle w:val="mark"/>
          <w:color w:val="333333"/>
          <w:sz w:val="27"/>
          <w:szCs w:val="27"/>
        </w:rPr>
        <w:t> от 06.06.2013 № 546; от 03.12.2013 № 878; от 19.09.2017 № 431; от 30.10.2018 № 621)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Руководитель Администрации Президента Российской Федерации.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Заместитель Председателя Правительства Российской Федерации - Руководитель Аппарата Правительства Российской Федерации.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Руководители федеральных государственных органов.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Председатель Цент</w:t>
      </w:r>
      <w:r>
        <w:rPr>
          <w:color w:val="333333"/>
          <w:sz w:val="27"/>
          <w:szCs w:val="27"/>
        </w:rPr>
        <w:t>рального банка Российской Федерации.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Руководители законодательных (представительных) органов государственной власти субъектов </w:t>
      </w:r>
      <w:r>
        <w:rPr>
          <w:color w:val="333333"/>
          <w:sz w:val="27"/>
          <w:szCs w:val="27"/>
        </w:rPr>
        <w:t>Российской Федерации.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Должностные лица Администрации Президента Российской Федерации и Аппарата Правительства Российской Федерации, специально уполномоченные руководителями, указанными в пунктах 1 - 2 настоящего перечня.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Специально уполномоченные зам</w:t>
      </w:r>
      <w:r>
        <w:rPr>
          <w:color w:val="333333"/>
          <w:sz w:val="27"/>
          <w:szCs w:val="27"/>
        </w:rPr>
        <w:t>естители должностных лиц, указанных в пунктах 3 - 6 настоящего перечня.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Начальник Управления Президента Российской Федерации по вопросам противодействия коррупции.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03.12.2013 № 878)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Руководители П</w:t>
      </w:r>
      <w:r>
        <w:rPr>
          <w:color w:val="333333"/>
          <w:sz w:val="27"/>
          <w:szCs w:val="27"/>
        </w:rPr>
        <w:t>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законов.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</w:t>
      </w:r>
      <w:r>
        <w:rPr>
          <w:color w:val="333333"/>
          <w:sz w:val="27"/>
          <w:szCs w:val="27"/>
        </w:rPr>
        <w:t>редседатель Высшей квалификационной коллегии судей Российской Федерации.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Председатели квалификационных коллегий судей субъектов Российской Федерации.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13. Председатели, заместители председателей избирательных комиссий.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</w:t>
      </w:r>
      <w:r>
        <w:rPr>
          <w:rStyle w:val="mark"/>
          <w:color w:val="333333"/>
          <w:sz w:val="27"/>
          <w:szCs w:val="27"/>
        </w:rPr>
        <w:t>ской Федерации от 06.06.2013 № 546)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14. Руководители территориальных органов федеральных государственных органов, специально уполномоченные должностными лицами, указанными в пункте 3 настоящего перечня.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1</w:t>
      </w:r>
      <w:r>
        <w:rPr>
          <w:rStyle w:val="mark"/>
          <w:color w:val="333333"/>
          <w:sz w:val="27"/>
          <w:szCs w:val="27"/>
        </w:rPr>
        <w:t>9.09.2017 № 431)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15. Прокуроры субъектов Российской Федерации, приравненные к ним прокуроры специализированных прокуратур.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19.09.2017 № 431)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16. Руководители главных следственных управлений и следственных</w:t>
      </w:r>
      <w:r>
        <w:rPr>
          <w:rStyle w:val="ed"/>
          <w:color w:val="333333"/>
          <w:sz w:val="27"/>
          <w:szCs w:val="27"/>
        </w:rPr>
        <w:t xml:space="preserve">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Федерации.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</w:t>
      </w:r>
      <w:r>
        <w:rPr>
          <w:rStyle w:val="mark"/>
          <w:color w:val="333333"/>
          <w:sz w:val="27"/>
          <w:szCs w:val="27"/>
        </w:rPr>
        <w:t>ской Федерации от 19.09.2017 № 431)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17. Председатели федеральных судов общей юрисдикции и федеральных арбитражных судов.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30.10.2018 № 621)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7334B">
      <w:pPr>
        <w:pStyle w:val="s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  <w:t> Указом Президента 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 от 2 </w:t>
      </w:r>
      <w:r>
        <w:rPr>
          <w:color w:val="333333"/>
          <w:sz w:val="27"/>
          <w:szCs w:val="27"/>
        </w:rPr>
        <w:t>апреля 2013 г. № 309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7334B">
      <w:pPr>
        <w:pStyle w:val="t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ПОЛОЖЕНИЕ</w:t>
      </w:r>
      <w:r>
        <w:rPr>
          <w:color w:val="333333"/>
          <w:sz w:val="27"/>
          <w:szCs w:val="27"/>
        </w:rPr>
        <w:br/>
        <w:t> о порядке направления запросов в Федеральную службу по</w:t>
      </w:r>
      <w:r>
        <w:rPr>
          <w:color w:val="333333"/>
          <w:sz w:val="27"/>
          <w:szCs w:val="27"/>
        </w:rPr>
        <w:br/>
        <w:t> финансовому мониторингу при осуществлении проверок </w:t>
      </w:r>
      <w:r>
        <w:rPr>
          <w:color w:val="333333"/>
          <w:sz w:val="27"/>
          <w:szCs w:val="27"/>
        </w:rPr>
        <w:br/>
        <w:t>в целях противодействия коррупции</w:t>
      </w:r>
    </w:p>
    <w:p w:rsidR="00000000" w:rsidRDefault="00F7334B">
      <w:pPr>
        <w:pStyle w:val="c"/>
        <w:spacing w:line="300" w:lineRule="auto"/>
        <w:divId w:val="207854836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06.06.2013 № 546, от 25.07</w:t>
      </w:r>
      <w:r>
        <w:rPr>
          <w:rStyle w:val="mark"/>
          <w:color w:val="333333"/>
          <w:sz w:val="27"/>
          <w:szCs w:val="27"/>
        </w:rPr>
        <w:t>.2014 № 529, от 08.06.2016 № 273, от 09.10.2017 № 472, от 13.05.2019 № 217)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Настоящее Положение определяет порядок направления запросов в Федеральную службу по финансовому мониторингу в соответствии со статьей 8</w:t>
      </w:r>
      <w:r>
        <w:rPr>
          <w:rStyle w:val="w91"/>
          <w:color w:val="333333"/>
          <w:sz w:val="27"/>
          <w:szCs w:val="27"/>
        </w:rPr>
        <w:t xml:space="preserve">1 </w:t>
      </w:r>
      <w:r>
        <w:rPr>
          <w:color w:val="333333"/>
          <w:sz w:val="27"/>
          <w:szCs w:val="27"/>
        </w:rPr>
        <w:t xml:space="preserve">Федерального закона </w:t>
      </w:r>
      <w:r>
        <w:rPr>
          <w:rStyle w:val="cmd"/>
          <w:color w:val="333333"/>
          <w:sz w:val="27"/>
          <w:szCs w:val="27"/>
        </w:rPr>
        <w:t>от 7 августа 2001 </w:t>
      </w:r>
      <w:r>
        <w:rPr>
          <w:rStyle w:val="cmd"/>
          <w:color w:val="333333"/>
          <w:sz w:val="27"/>
          <w:szCs w:val="27"/>
        </w:rPr>
        <w:t>г. № 115-ФЗ</w:t>
      </w:r>
      <w:r>
        <w:rPr>
          <w:color w:val="333333"/>
          <w:sz w:val="27"/>
          <w:szCs w:val="27"/>
        </w:rPr>
        <w:t xml:space="preserve"> "О противодействии легализации (отмыванию) доходов, полученных преступным путем, и финансированию терроризма" при осуществлении проверок в целях противодействия коррупции (далее - запросы).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Руководитель Администрации Президента Российской Фе</w:t>
      </w:r>
      <w:r>
        <w:rPr>
          <w:color w:val="333333"/>
          <w:sz w:val="27"/>
          <w:szCs w:val="27"/>
        </w:rPr>
        <w:t>дерации либо уполномоченное им должностное лицо Администрации Президента Российской Федерации направляет запросы в отношении: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лиц, названных в подпункте "а" пункта 1 Положения о порядке рассмотрения президиумом Совета при Президенте Российской Федерации</w:t>
      </w:r>
      <w:r>
        <w:rPr>
          <w:color w:val="333333"/>
          <w:sz w:val="27"/>
          <w:szCs w:val="27"/>
        </w:rPr>
        <w:t xml:space="preserve">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</w:t>
      </w:r>
      <w:r>
        <w:rPr>
          <w:color w:val="333333"/>
          <w:sz w:val="27"/>
          <w:szCs w:val="27"/>
        </w:rPr>
        <w:t xml:space="preserve">та интересов, а также некоторых обращений граждан,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25 февраля 2011 г. № 233</w:t>
      </w:r>
      <w:r>
        <w:rPr>
          <w:color w:val="333333"/>
          <w:sz w:val="27"/>
          <w:szCs w:val="27"/>
        </w:rPr>
        <w:t xml:space="preserve"> "О </w:t>
      </w:r>
      <w:r>
        <w:rPr>
          <w:color w:val="333333"/>
          <w:sz w:val="27"/>
          <w:szCs w:val="27"/>
        </w:rPr>
        <w:t>некоторых вопросах организации деятельности президиума Совета при Президенте Российской Федерации по противодействию коррупции", за исключением лиц, замещающих должности, назначение на которые и освобождение от которых осуществляются Правительством Российс</w:t>
      </w:r>
      <w:r>
        <w:rPr>
          <w:color w:val="333333"/>
          <w:sz w:val="27"/>
          <w:szCs w:val="27"/>
        </w:rPr>
        <w:t>кой Федерации;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граждан, претендующих на замещение: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заместителя Председателя Центрального банка Российской Федерации;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члена Совета директоров Центрального банка Российской Федерации;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должностей в государственных корпорациях (компаниях</w:t>
      </w:r>
      <w:r>
        <w:rPr>
          <w:color w:val="333333"/>
          <w:sz w:val="27"/>
          <w:szCs w:val="27"/>
        </w:rPr>
        <w:t>), иных организациях, созданных на основании федеральных законов, включенных в перечни, установленные локальными нормативными актами государственных корпораций (компаний) и иных организаций, назначение на которые и освобождение от которых осуществляются Пр</w:t>
      </w:r>
      <w:r>
        <w:rPr>
          <w:color w:val="333333"/>
          <w:sz w:val="27"/>
          <w:szCs w:val="27"/>
        </w:rPr>
        <w:t>езидентом Российской Федерации;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включенных в перечни, установленные нормативными правовыми акт</w:t>
      </w:r>
      <w:r>
        <w:rPr>
          <w:color w:val="333333"/>
          <w:sz w:val="27"/>
          <w:szCs w:val="27"/>
        </w:rPr>
        <w:t>ами этих федеральных государственных органов, назначение на которые и освобождение от которых осуществляются Президентом Российской Федерации;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должности главного финансового уполномоченного;</w:t>
      </w:r>
      <w:r>
        <w:rPr>
          <w:rStyle w:val="mark"/>
          <w:color w:val="333333"/>
          <w:sz w:val="27"/>
          <w:szCs w:val="27"/>
        </w:rPr>
        <w:t>  (Дополнен - Указ Президента Российской Федерации от 13.05.2019 №</w:t>
      </w:r>
      <w:r>
        <w:rPr>
          <w:rStyle w:val="mark"/>
          <w:color w:val="333333"/>
          <w:sz w:val="27"/>
          <w:szCs w:val="27"/>
        </w:rPr>
        <w:t> 217)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лиц, замещающих должности, указанные в подпункте "б" настоящего пункта, а также лиц, замещающих должность атамана войскового казачьего общества, внесенного в государственный реестр казачьих обществ в Российской Федерации;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</w:t>
      </w:r>
      <w:r>
        <w:rPr>
          <w:rStyle w:val="mark"/>
          <w:color w:val="333333"/>
          <w:sz w:val="27"/>
          <w:szCs w:val="27"/>
        </w:rPr>
        <w:t>нта Российской Федерации от 09.10.2017 № 472)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супруг (супругов) и несовершеннолетних детей граждан и лиц, указанных в подпунктах "а" - "в" настоящего пункта.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Генеральный прокурор Российской Федерации направляет запросы в отношении граждан, претендующ</w:t>
      </w:r>
      <w:r>
        <w:rPr>
          <w:color w:val="333333"/>
          <w:sz w:val="27"/>
          <w:szCs w:val="27"/>
        </w:rPr>
        <w:t>их на замещение должностей федеральной государственной службы в органах прокуратуры Российской Федерации, включенных в перечни, установленные нормативными правовыми актами Российской Федерации, лиц, замещающих указанные должности, их супруг (супругов) и не</w:t>
      </w:r>
      <w:r>
        <w:rPr>
          <w:color w:val="333333"/>
          <w:sz w:val="27"/>
          <w:szCs w:val="27"/>
        </w:rPr>
        <w:t>совершеннолетних детей.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Председатель Следственного комитета Российской Федерации направляет запросы в отношении граждан, претендующих на замещение должностей федеральной государственной службы в следственных органах Следственного комитета Российской Фед</w:t>
      </w:r>
      <w:r>
        <w:rPr>
          <w:color w:val="333333"/>
          <w:sz w:val="27"/>
          <w:szCs w:val="27"/>
        </w:rPr>
        <w:t>ерации, включенных в перечни, установленные нормативными правовыми актами Российской Федерации, лиц, замещающих указанные должности, их супруг (супругов) и несовершеннолетних детей.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Заместитель Председателя Правительства Российской Федерации - Руководит</w:t>
      </w:r>
      <w:r>
        <w:rPr>
          <w:color w:val="333333"/>
          <w:sz w:val="27"/>
          <w:szCs w:val="27"/>
        </w:rPr>
        <w:t>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отношении: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граждан, претендующих на замещение: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должностей федеральной государственной службы, включе</w:t>
      </w:r>
      <w:r>
        <w:rPr>
          <w:color w:val="333333"/>
          <w:sz w:val="27"/>
          <w:szCs w:val="27"/>
        </w:rPr>
        <w:t>нных в перечни, установленные нормативными правовыми актами Российской Федерации, назначение на которые и освобождение от которых осуществляются Правительством Российской Федерации;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должностей в Пенсионном фонде Российской Федерации, Фонде социального стра</w:t>
      </w:r>
      <w:r>
        <w:rPr>
          <w:color w:val="333333"/>
          <w:sz w:val="27"/>
          <w:szCs w:val="27"/>
        </w:rPr>
        <w:t>хования Российской Федерации, Федеральном фонде обязательного медицинского страхования, в государственных корпорациях (компаниях), иных организациях, созданных на основании федеральных законов, включенных в перечни, установленные нормативными актами фондов</w:t>
      </w:r>
      <w:r>
        <w:rPr>
          <w:color w:val="333333"/>
          <w:sz w:val="27"/>
          <w:szCs w:val="27"/>
        </w:rPr>
        <w:t>, локальными нормативными актами государственных корпораций (компаний) и иных организаций, назначение на которые и освобождение от которых осуществляются Правительством Российской Федерации;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отдельных должностей на основании трудового договора в организаци</w:t>
      </w:r>
      <w:r>
        <w:rPr>
          <w:color w:val="333333"/>
          <w:sz w:val="27"/>
          <w:szCs w:val="27"/>
        </w:rPr>
        <w:t>ях, создаваемых для выполнения задач, поставленных перед федеральными государственными органами, включенных в перечни, установленные нормативными правовыми актами этих федеральных государственных органов, назначение на которые и освобождение от которых осу</w:t>
      </w:r>
      <w:r>
        <w:rPr>
          <w:color w:val="333333"/>
          <w:sz w:val="27"/>
          <w:szCs w:val="27"/>
        </w:rPr>
        <w:t>ществляются Правительством Российской Федерации;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лиц, замещающих должности, указанные в подпункте "а" настоящего пункта;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супруг (супругов) и несовершеннолетних детей граждан и лиц, указанных в подпунктах "а" и "б" настоящего пункта.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Председатели</w:t>
      </w:r>
      <w:r>
        <w:rPr>
          <w:rStyle w:val="ed"/>
          <w:color w:val="333333"/>
          <w:sz w:val="27"/>
          <w:szCs w:val="27"/>
        </w:rPr>
        <w:t xml:space="preserve">,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власти, органы государственной власти субъектов Российской Федерации, выборах главы муниципального </w:t>
      </w:r>
      <w:r>
        <w:rPr>
          <w:rStyle w:val="ed"/>
          <w:color w:val="333333"/>
          <w:sz w:val="27"/>
          <w:szCs w:val="27"/>
        </w:rPr>
        <w:t>района или главы городского округа.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(Дополнено - Указ Президента Российской Федерации от 06.06.2013 № 546)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</w:t>
      </w:r>
      <w:r>
        <w:rPr>
          <w:rStyle w:val="ed"/>
          <w:color w:val="333333"/>
          <w:sz w:val="27"/>
          <w:szCs w:val="27"/>
        </w:rPr>
        <w:t>Председатель Высшей квалификационной коллегии судей Российской Федерации, председатели квалификационных коллегий судей субъектов Российской Федерации направляют запросы в отношении граждан, претендующих на занятие должностей судей, лиц, занимающих указанны</w:t>
      </w:r>
      <w:r>
        <w:rPr>
          <w:rStyle w:val="ed"/>
          <w:color w:val="333333"/>
          <w:sz w:val="27"/>
          <w:szCs w:val="27"/>
        </w:rPr>
        <w:t>е должности, их супруг (супругов) и несовершеннолетних детей.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(Дополнено - Указ Президента Российской Федерации от 08.06.2016 № 273)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Руководители федеральных органов исполнительной власти, уполномоченных на осуществление оперативно-разыскной деятельност</w:t>
      </w:r>
      <w:r>
        <w:rPr>
          <w:color w:val="333333"/>
          <w:sz w:val="27"/>
          <w:szCs w:val="27"/>
        </w:rPr>
        <w:t>и, направляют запросы в отношении: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граждан, претендующих на замещение должностей федеральной государственной службы, включенных в перечни, установленные нормативными правовыми актами Российской Федерации, в этих федеральных органах исполнительной власти</w:t>
      </w:r>
      <w:r>
        <w:rPr>
          <w:color w:val="333333"/>
          <w:sz w:val="27"/>
          <w:szCs w:val="27"/>
        </w:rPr>
        <w:t>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лиц, замещающих должности, указанные в подпункте "а" настоящего пункта;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супруг (супругов) и несовершеннолетних детей граждан и лиц, указанных в подпунктах "а" и "б" настоящего пункта;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лиц, указанных в запросах о проведении оперативно-разыскных м</w:t>
      </w:r>
      <w:r>
        <w:rPr>
          <w:color w:val="333333"/>
          <w:sz w:val="27"/>
          <w:szCs w:val="27"/>
        </w:rPr>
        <w:t xml:space="preserve">ероприятий по основаниям, предусмотренным частью третьей статьи 7 Федерального закона </w:t>
      </w:r>
      <w:r>
        <w:rPr>
          <w:rStyle w:val="cmd"/>
          <w:color w:val="333333"/>
          <w:sz w:val="27"/>
          <w:szCs w:val="27"/>
        </w:rPr>
        <w:t>от 12 августа 1995 г. № 144-ФЗ</w:t>
      </w:r>
      <w:r>
        <w:rPr>
          <w:color w:val="333333"/>
          <w:sz w:val="27"/>
          <w:szCs w:val="27"/>
        </w:rPr>
        <w:t xml:space="preserve"> "Об оперативно-розыскной деятельности", направленных в установленном порядке: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Совета Федерации Федерального Собрания Российск</w:t>
      </w:r>
      <w:r>
        <w:rPr>
          <w:color w:val="333333"/>
          <w:sz w:val="27"/>
          <w:szCs w:val="27"/>
        </w:rPr>
        <w:t>ой Федерации;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Государственной Думы Федерального Собрания Российской Федерации;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Конституционного Суда Российской Федерации;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Верховного Суда Российской Федерации;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Абзац; (Утратил силу с 6 августа 2014 г. - Указ Прези</w:t>
      </w:r>
      <w:r>
        <w:rPr>
          <w:rStyle w:val="mark"/>
          <w:color w:val="333333"/>
          <w:sz w:val="27"/>
          <w:szCs w:val="27"/>
        </w:rPr>
        <w:t>дента Российской Федерации от 25.07.2014 № 529)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абзац; (Утратил силу - Указ Президента Российской Федерации от 08.06.2016 № 273)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Генеральным директором Судебного департамента при Верховном Суде Российской Федерации;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Председателем Счетной палаты Российской </w:t>
      </w:r>
      <w:r>
        <w:rPr>
          <w:color w:val="333333"/>
          <w:sz w:val="27"/>
          <w:szCs w:val="27"/>
        </w:rPr>
        <w:t>Федерации;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Центрального банка Российской Федерации;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руководителями иных федеральных государственных органов;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высшими должностными лицами (руководителями высших исполнительных органов государственной власти) субъектов Российской Федерации;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рук</w:t>
      </w:r>
      <w:r>
        <w:rPr>
          <w:color w:val="333333"/>
          <w:sz w:val="27"/>
          <w:szCs w:val="27"/>
        </w:rPr>
        <w:t>оводителями законодательных (представительных) органов государственной власти субъектов Российской Федерации;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руководителями Пенсионного фонда Российской Федерации, Фонда социального страхования Российской Федерации, Федерального фонда обязательного медици</w:t>
      </w:r>
      <w:r>
        <w:rPr>
          <w:color w:val="333333"/>
          <w:sz w:val="27"/>
          <w:szCs w:val="27"/>
        </w:rPr>
        <w:t>нского страхования, государственных корпораций (компаний), иных организаций, созданных на основании федеральных законов;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специально уполномоченными заместителями лиц, указанных в абзацах втором - тринадцатом настоящего подпункта.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7334B">
      <w:pPr>
        <w:pStyle w:val="s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</w:t>
      </w:r>
      <w:r>
        <w:rPr>
          <w:color w:val="333333"/>
          <w:sz w:val="27"/>
          <w:szCs w:val="27"/>
        </w:rPr>
        <w:br/>
        <w:t> к Указу Пр</w:t>
      </w:r>
      <w:r>
        <w:rPr>
          <w:color w:val="333333"/>
          <w:sz w:val="27"/>
          <w:szCs w:val="27"/>
        </w:rPr>
        <w:t>езидента</w:t>
      </w:r>
      <w:r>
        <w:rPr>
          <w:color w:val="333333"/>
          <w:sz w:val="27"/>
          <w:szCs w:val="27"/>
        </w:rPr>
        <w:br/>
        <w:t> Российской Федерации</w:t>
      </w:r>
      <w:r>
        <w:rPr>
          <w:color w:val="333333"/>
          <w:sz w:val="27"/>
          <w:szCs w:val="27"/>
        </w:rPr>
        <w:br/>
        <w:t> от 2 апреля 2013 г. № 309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7334B">
      <w:pPr>
        <w:pStyle w:val="t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ПЕРЕЧЕНЬ </w:t>
      </w:r>
      <w:r>
        <w:rPr>
          <w:color w:val="333333"/>
          <w:sz w:val="27"/>
          <w:szCs w:val="27"/>
        </w:rPr>
        <w:br/>
        <w:t>изменений, вносимых в акты Президента Российской Федерации</w:t>
      </w:r>
    </w:p>
    <w:p w:rsidR="00000000" w:rsidRDefault="00F7334B">
      <w:pPr>
        <w:pStyle w:val="c"/>
        <w:spacing w:line="300" w:lineRule="auto"/>
        <w:divId w:val="207854836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</w:t>
      </w:r>
      <w:r>
        <w:rPr>
          <w:color w:val="333333"/>
          <w:sz w:val="27"/>
          <w:szCs w:val="27"/>
        </w:rPr>
        <w:br/>
      </w:r>
      <w:r>
        <w:rPr>
          <w:rStyle w:val="mark"/>
          <w:color w:val="333333"/>
          <w:sz w:val="27"/>
          <w:szCs w:val="27"/>
        </w:rPr>
        <w:t> от 08.07.2013 № 613)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Подпункт "а" </w:t>
      </w:r>
      <w:r>
        <w:rPr>
          <w:color w:val="333333"/>
          <w:sz w:val="27"/>
          <w:szCs w:val="27"/>
        </w:rPr>
        <w:t xml:space="preserve">пункта 7 Указа Президента Российской Федерации </w:t>
      </w:r>
      <w:r>
        <w:rPr>
          <w:rStyle w:val="cmd"/>
          <w:color w:val="333333"/>
          <w:sz w:val="27"/>
          <w:szCs w:val="27"/>
        </w:rPr>
        <w:t>от 19 мая 2008 г. № 815</w:t>
      </w:r>
      <w:r>
        <w:rPr>
          <w:color w:val="333333"/>
          <w:sz w:val="27"/>
          <w:szCs w:val="27"/>
        </w:rPr>
        <w:t xml:space="preserve"> "О мерах по противодействию коррупции" (Собрание законодательства Российской Федерации, 2008, № 21, ст. 2429; 2010, № 27, ст. 3446; 2012, № 32, ст. 4481) дополнить абзацем следующего со</w:t>
      </w:r>
      <w:r>
        <w:rPr>
          <w:color w:val="333333"/>
          <w:sz w:val="27"/>
          <w:szCs w:val="27"/>
        </w:rPr>
        <w:t>держания: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</w:t>
      </w:r>
      <w:r>
        <w:rPr>
          <w:color w:val="333333"/>
          <w:sz w:val="27"/>
          <w:szCs w:val="27"/>
        </w:rPr>
        <w:t>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интересов;".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Абзац второй пункта 7 Положения о представлени</w:t>
      </w:r>
      <w:r>
        <w:rPr>
          <w:color w:val="333333"/>
          <w:sz w:val="27"/>
          <w:szCs w:val="27"/>
        </w:rPr>
        <w:t>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</w:t>
      </w:r>
      <w:r>
        <w:rPr>
          <w:color w:val="333333"/>
          <w:sz w:val="27"/>
          <w:szCs w:val="27"/>
        </w:rPr>
        <w:t xml:space="preserve">ии </w:t>
      </w:r>
      <w:r>
        <w:rPr>
          <w:rStyle w:val="cmd"/>
          <w:color w:val="333333"/>
          <w:sz w:val="27"/>
          <w:szCs w:val="27"/>
        </w:rPr>
        <w:t>от 18 мая 2009 г. № 559</w:t>
      </w:r>
      <w:r>
        <w:rPr>
          <w:color w:val="333333"/>
          <w:sz w:val="27"/>
          <w:szCs w:val="27"/>
        </w:rPr>
        <w:t xml:space="preserve"> "О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</w:t>
      </w:r>
      <w:r>
        <w:rPr>
          <w:color w:val="333333"/>
          <w:sz w:val="27"/>
          <w:szCs w:val="27"/>
        </w:rPr>
        <w:t>е законодательства Российской Федерации, 2009, № 21, ст. 2544; 2010, № 3, ст. 274; 2012, № 12, ст. 1391), изложить в следующей редакции: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"Сведения о доходах, об имуществе и обязательствах имущественного характера, представляемые гражданами, претендующими н</w:t>
      </w:r>
      <w:r>
        <w:rPr>
          <w:color w:val="333333"/>
          <w:sz w:val="27"/>
          <w:szCs w:val="27"/>
        </w:rPr>
        <w:t>а замещение должностей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гражданами, претендующими на замещение должностей первого з</w:t>
      </w:r>
      <w:r>
        <w:rPr>
          <w:color w:val="333333"/>
          <w:sz w:val="27"/>
          <w:szCs w:val="27"/>
        </w:rPr>
        <w:t>аместителя и заместителей Генерального прокурора Российской Федерации, назначение на которые и освобождение от которых осуществляются по представлению Генерального прокурора Российской Федерации, гражданами, претендующими на замещение должностей руководите</w:t>
      </w:r>
      <w:r>
        <w:rPr>
          <w:color w:val="333333"/>
          <w:sz w:val="27"/>
          <w:szCs w:val="27"/>
        </w:rPr>
        <w:t>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</w:t>
      </w:r>
      <w:r>
        <w:rPr>
          <w:color w:val="333333"/>
          <w:sz w:val="27"/>
          <w:szCs w:val="27"/>
        </w:rPr>
        <w:t xml:space="preserve">тной палаты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Управление Президента Российской Федерации по </w:t>
      </w:r>
      <w:r>
        <w:rPr>
          <w:color w:val="333333"/>
          <w:sz w:val="27"/>
          <w:szCs w:val="27"/>
        </w:rPr>
        <w:t>вопросам государственной службы и кадров.".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08.07.2013 № 613)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Положении о проверке достоверности и полноты сведений, представляемых гражданами, претендующими на замещение должностей федерально</w:t>
      </w:r>
      <w:r>
        <w:rPr>
          <w:color w:val="333333"/>
          <w:sz w:val="27"/>
          <w:szCs w:val="27"/>
        </w:rPr>
        <w:t xml:space="preserve">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 xml:space="preserve"> "О проверке досто</w:t>
      </w:r>
      <w:r>
        <w:rPr>
          <w:color w:val="333333"/>
          <w:sz w:val="27"/>
          <w:szCs w:val="27"/>
        </w:rPr>
        <w:t>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</w:t>
      </w:r>
      <w:r>
        <w:rPr>
          <w:color w:val="333333"/>
          <w:sz w:val="27"/>
          <w:szCs w:val="27"/>
        </w:rPr>
        <w:t>нию" (Собрание законодательства Российской Федерации, 2009, № 39, ст. 4588; 2010, № 3, ст. 274; № 27, ст. 3446; № 30, ст. 4070; 2012, № 12, ст. 1391):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абзаце первом пункта 4 слова "Министра Российской Федерации - Руководителя Аппарата Правительства Ро</w:t>
      </w:r>
      <w:r>
        <w:rPr>
          <w:color w:val="333333"/>
          <w:sz w:val="27"/>
          <w:szCs w:val="27"/>
        </w:rPr>
        <w:t>ссийской Федерации, члена президиума Совета при Президенте Российской Федерации по противодействию коррупции" заменить словами "Заместителя Председателя Правительства Российской Федерации - Руководителя Аппарата Правительства Российской Федерации";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</w:t>
      </w:r>
      <w:r>
        <w:rPr>
          <w:color w:val="333333"/>
          <w:sz w:val="27"/>
          <w:szCs w:val="27"/>
        </w:rPr>
        <w:t>лнить пунктами 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 5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</w:t>
      </w:r>
      <w:r>
        <w:rPr>
          <w:color w:val="333333"/>
          <w:sz w:val="27"/>
          <w:szCs w:val="27"/>
        </w:rPr>
        <w:t>равление может в установленном порядке осуществлять проверку: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</w:t>
      </w:r>
      <w:r>
        <w:rPr>
          <w:color w:val="333333"/>
          <w:sz w:val="27"/>
          <w:szCs w:val="27"/>
        </w:rPr>
        <w:t>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</w:t>
      </w:r>
      <w:r>
        <w:rPr>
          <w:color w:val="333333"/>
          <w:sz w:val="27"/>
          <w:szCs w:val="27"/>
        </w:rPr>
        <w:t>и правовыми актами Российской Федерации;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соблюден</w:t>
      </w:r>
      <w:r>
        <w:rPr>
          <w:color w:val="333333"/>
          <w:sz w:val="27"/>
          <w:szCs w:val="27"/>
        </w:rPr>
        <w:t>ия лицами, замещающими должности, указанные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Проверка, предусмотренная пунктом 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</w:t>
      </w:r>
      <w:r>
        <w:rPr>
          <w:color w:val="333333"/>
          <w:sz w:val="27"/>
          <w:szCs w:val="27"/>
        </w:rPr>
        <w:t>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организаций.";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 пункте 16: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 "в" после слов "работы (службы)" дополнить словами ", вид и реквизиты доку</w:t>
      </w:r>
      <w:r>
        <w:rPr>
          <w:color w:val="333333"/>
          <w:sz w:val="27"/>
          <w:szCs w:val="27"/>
        </w:rPr>
        <w:t>мента, удостоверяющего личность,";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подпунктом "е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" следующего содержания: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"е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идентификационный номер налогоплательщика (в случае направления запроса в налоговые органы Российской Федерации);";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абзац первый пункта 18 изложить в следующей реда</w:t>
      </w:r>
      <w:r>
        <w:rPr>
          <w:color w:val="333333"/>
          <w:sz w:val="27"/>
          <w:szCs w:val="27"/>
        </w:rPr>
        <w:t>кции: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"18. 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направляются:";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дополнить пунктом 18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</w:t>
      </w:r>
      <w:r>
        <w:rPr>
          <w:color w:val="333333"/>
          <w:sz w:val="27"/>
          <w:szCs w:val="27"/>
        </w:rPr>
        <w:t>ия: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"18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</w:t>
      </w:r>
      <w:r>
        <w:rPr>
          <w:color w:val="333333"/>
          <w:sz w:val="27"/>
          <w:szCs w:val="27"/>
        </w:rPr>
        <w:t xml:space="preserve"> органов, перечень которых утвержден Президентом Российской Федерации.".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Положении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</w:t>
      </w:r>
      <w:r>
        <w:rPr>
          <w:color w:val="333333"/>
          <w:sz w:val="27"/>
          <w:szCs w:val="27"/>
        </w:rPr>
        <w:t xml:space="preserve">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1066</w:t>
      </w:r>
      <w:r>
        <w:rPr>
          <w:color w:val="333333"/>
          <w:sz w:val="27"/>
          <w:szCs w:val="27"/>
        </w:rPr>
        <w:t xml:space="preserve"> "О проверке достоверности и пол</w:t>
      </w:r>
      <w:r>
        <w:rPr>
          <w:color w:val="333333"/>
          <w:sz w:val="27"/>
          <w:szCs w:val="27"/>
        </w:rPr>
        <w:t>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</w:t>
      </w:r>
      <w:r>
        <w:rPr>
          <w:color w:val="333333"/>
          <w:sz w:val="27"/>
          <w:szCs w:val="27"/>
        </w:rPr>
        <w:t>ти Российской Федерации" (Собрание законодательства Российской Федерации, 2009, № 39, ст. 4589; 2010, № 3, ст. 274; № 27, ст. 3446; 2011, № 4, ст. 572; 2012, № 12, ст. 1391):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подпункте "а" пункта 1 слова "Министра Российской Федерации - Руководителя А</w:t>
      </w:r>
      <w:r>
        <w:rPr>
          <w:color w:val="333333"/>
          <w:sz w:val="27"/>
          <w:szCs w:val="27"/>
        </w:rPr>
        <w:t>ппарата Правительства Российской Федерации" заменить словами "Заместителя Председателя Правительства Российской Федерации - Руководителя Аппарата Правительства Российской Федерации, Заместителя Председателя Правительства Российской Федерации - полномочного</w:t>
      </w:r>
      <w:r>
        <w:rPr>
          <w:color w:val="333333"/>
          <w:sz w:val="27"/>
          <w:szCs w:val="27"/>
        </w:rPr>
        <w:t xml:space="preserve"> представителя Президента Российской Федерации в федеральном округе, Министра Российской Федерации - полномочного представителя Президента Российской Федерации в федеральном округе";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абзац первый пункта 2 изложить в следующей редакции: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"2. Проверка осущ</w:t>
      </w:r>
      <w:r>
        <w:rPr>
          <w:color w:val="333333"/>
          <w:sz w:val="27"/>
          <w:szCs w:val="27"/>
        </w:rPr>
        <w:t>ествляется Управлением Президента Российской Федерации по вопросам государственной службы и кадров (далее - Управление) по решению Руководителя Администрации Президента Российской Федерации, Заместителя Председателя Правительства Российской Федерации - Рук</w:t>
      </w:r>
      <w:r>
        <w:rPr>
          <w:color w:val="333333"/>
          <w:sz w:val="27"/>
          <w:szCs w:val="27"/>
        </w:rPr>
        <w:t>оводителя Аппарата Правительства Российской Федерации или должностного лица Администрации Президента Российской Федерации, специально уполномоченного Руководителем Администрации Президента Российской Федерации.";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дополнить пунктами 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 2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следующего со</w:t>
      </w:r>
      <w:r>
        <w:rPr>
          <w:color w:val="333333"/>
          <w:sz w:val="27"/>
          <w:szCs w:val="27"/>
        </w:rPr>
        <w:t>держания: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</w:t>
      </w:r>
      <w:r>
        <w:rPr>
          <w:color w:val="333333"/>
          <w:sz w:val="27"/>
          <w:szCs w:val="27"/>
        </w:rPr>
        <w:t>ке осуществлять проверку: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замещение которых влечет за собой обязанность</w:t>
      </w:r>
      <w:r>
        <w:rPr>
          <w:color w:val="333333"/>
          <w:sz w:val="27"/>
          <w:szCs w:val="27"/>
        </w:rPr>
        <w:t xml:space="preserve">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достоверно</w:t>
      </w:r>
      <w:r>
        <w:rPr>
          <w:color w:val="333333"/>
          <w:sz w:val="27"/>
          <w:szCs w:val="27"/>
        </w:rPr>
        <w:t>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</w:t>
      </w:r>
      <w:r>
        <w:rPr>
          <w:color w:val="333333"/>
          <w:sz w:val="27"/>
          <w:szCs w:val="27"/>
        </w:rPr>
        <w:t>соблюдения лицами, замещающими должности, указанные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. Проверка, предусмотренная пунктом </w:t>
      </w: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организаций.";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в подпункте "г" пункта 7 слова "запрос в органы" заменить словами "запросы (кроме запрос</w:t>
      </w:r>
      <w:r>
        <w:rPr>
          <w:color w:val="333333"/>
          <w:sz w:val="27"/>
          <w:szCs w:val="27"/>
        </w:rPr>
        <w:t>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органы";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дополнить пунктом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Запросы в кредитные организац</w:t>
      </w:r>
      <w:r>
        <w:rPr>
          <w:color w:val="333333"/>
          <w:sz w:val="27"/>
          <w:szCs w:val="27"/>
        </w:rPr>
        <w:t>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перечень которых утвержден Пр</w:t>
      </w:r>
      <w:r>
        <w:rPr>
          <w:color w:val="333333"/>
          <w:sz w:val="27"/>
          <w:szCs w:val="27"/>
        </w:rPr>
        <w:t>езидентом Российской Федерации.";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в пункте 8: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 "в" после слов "работы (службы)" дополнить словами ", вид и реквизиты документа, удостоверяющего личность,";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подпунктом "е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" следующего содержания: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"е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идентификационный номер налогоплате</w:t>
      </w:r>
      <w:r>
        <w:rPr>
          <w:color w:val="333333"/>
          <w:sz w:val="27"/>
          <w:szCs w:val="27"/>
        </w:rPr>
        <w:t>льщика (в случае направления запроса в налоговые органы Российской Федерации);".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Положении о комиссиях по соблюдению требований к служебному поведению федеральных государственных служащих и урегулированию конфликта интересов, утвержденном Указом Прези</w:t>
      </w:r>
      <w:r>
        <w:rPr>
          <w:color w:val="333333"/>
          <w:sz w:val="27"/>
          <w:szCs w:val="27"/>
        </w:rPr>
        <w:t xml:space="preserve">дента Российской Федерации </w:t>
      </w:r>
      <w:r>
        <w:rPr>
          <w:rStyle w:val="cmd"/>
          <w:color w:val="333333"/>
          <w:sz w:val="27"/>
          <w:szCs w:val="27"/>
        </w:rPr>
        <w:t>от 1 июля 2010 г. № 821</w:t>
      </w:r>
      <w:r>
        <w:rPr>
          <w:color w:val="333333"/>
          <w:sz w:val="27"/>
          <w:szCs w:val="27"/>
        </w:rPr>
        <w:t xml:space="preserve"> "О 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№ 27, ст. 3446</w:t>
      </w:r>
      <w:r>
        <w:rPr>
          <w:color w:val="333333"/>
          <w:sz w:val="27"/>
          <w:szCs w:val="27"/>
        </w:rPr>
        <w:t>; 2012, № 12, ст. 1391):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16 дополнить подпунктом "г" следующего содержания: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</w:t>
      </w:r>
      <w:r>
        <w:rPr>
          <w:color w:val="333333"/>
          <w:sz w:val="27"/>
          <w:szCs w:val="27"/>
        </w:rPr>
        <w:t>, предусмотренных частью 1 статьи 3 Федерального закона от 3 декабря 2012 г. № 230-ФЗ "О контроле за соответствием расходов лиц, замещающих государственные должности, и иных лиц их доходам" (далее - Федеральный закон "О контроле за соответствием расходов л</w:t>
      </w:r>
      <w:r>
        <w:rPr>
          <w:color w:val="333333"/>
          <w:sz w:val="27"/>
          <w:szCs w:val="27"/>
        </w:rPr>
        <w:t>иц, замещающих государственные должности, и иных лиц их доходам");";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пунктом 25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По итогам рассмотрения вопроса, указанного в подпункте "г" </w:t>
      </w:r>
      <w:r>
        <w:rPr>
          <w:color w:val="333333"/>
          <w:sz w:val="27"/>
          <w:szCs w:val="27"/>
        </w:rPr>
        <w:t>пункта 16 настоящего Положения, комиссия принимает одно из следующих решений: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признать, что сведения, представленные государственным служащим в соответствии с частью 1 статьи 3 Федерального закона "О контроле за соответствием расходов лиц, замещающих го</w:t>
      </w:r>
      <w:r>
        <w:rPr>
          <w:color w:val="333333"/>
          <w:sz w:val="27"/>
          <w:szCs w:val="27"/>
        </w:rPr>
        <w:t>сударственные должности, и иных лиц их доходам", являются достоверными и полными;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признать, что сведения, представленные государственным служащим в соответствии с частью 1 статьи 3 Федерального закона "О контроле за соответствием расходов лиц, замещающи</w:t>
      </w:r>
      <w:r>
        <w:rPr>
          <w:color w:val="333333"/>
          <w:sz w:val="27"/>
          <w:szCs w:val="27"/>
        </w:rPr>
        <w:t>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</w:t>
      </w:r>
      <w:r>
        <w:rPr>
          <w:color w:val="333333"/>
          <w:sz w:val="27"/>
          <w:szCs w:val="27"/>
        </w:rPr>
        <w:t xml:space="preserve">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компетенцией.";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пункт 26 изложить в следующей редакции: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"26. По итогам рассмотрения вопросов, указанных</w:t>
      </w:r>
      <w:r>
        <w:rPr>
          <w:color w:val="333333"/>
          <w:sz w:val="27"/>
          <w:szCs w:val="27"/>
        </w:rPr>
        <w:t xml:space="preserve"> в подпунктах "а", "б" и "г" пункта 16 настоящего Положения, при наличии к тому оснований комиссия может принять иное решение, чем это предусмотрено пунктами 22 - 25 и 25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Положения. Основания и мотивы принятия такого решения должны быть отражен</w:t>
      </w:r>
      <w:r>
        <w:rPr>
          <w:color w:val="333333"/>
          <w:sz w:val="27"/>
          <w:szCs w:val="27"/>
        </w:rPr>
        <w:t>ы в протоколе заседания комиссии.".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Пункт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</w:t>
      </w:r>
      <w:r>
        <w:rPr>
          <w:color w:val="333333"/>
          <w:sz w:val="27"/>
          <w:szCs w:val="27"/>
        </w:rPr>
        <w:t xml:space="preserve">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25 февраля 2011</w:t>
      </w:r>
      <w:r>
        <w:rPr>
          <w:rStyle w:val="cmd"/>
          <w:color w:val="333333"/>
          <w:sz w:val="27"/>
          <w:szCs w:val="27"/>
        </w:rPr>
        <w:t> г. № 233</w:t>
      </w:r>
      <w:r>
        <w:rPr>
          <w:color w:val="333333"/>
          <w:sz w:val="27"/>
          <w:szCs w:val="27"/>
        </w:rPr>
        <w:t xml:space="preserve"> "О некоторых вопросах организации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№ 9, ст. 1223), дополнить подпунктом "а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" следующего содержа</w:t>
      </w:r>
      <w:r>
        <w:rPr>
          <w:color w:val="333333"/>
          <w:sz w:val="27"/>
          <w:szCs w:val="27"/>
        </w:rPr>
        <w:t>ния:</w:t>
      </w:r>
    </w:p>
    <w:p w:rsidR="00000000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"а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вопросов, касающихся соблюдения требований к служебному (должностному) поведению лиц, замещающих: должность члена Совета директоров Центрального банка Российской Федерации, должность заместителя Председателя Центрального Банка Российской Федераци</w:t>
      </w:r>
      <w:r>
        <w:rPr>
          <w:color w:val="333333"/>
          <w:sz w:val="27"/>
          <w:szCs w:val="27"/>
        </w:rPr>
        <w:t>и, должности в государственных корпорациях (компаниях), иных организациях, созданных на основании федеральных законов, назначение на которые и освобождение от которых осуществляются Президентом Российской Федерации и Правительством Российской Федерации, от</w:t>
      </w:r>
      <w:r>
        <w:rPr>
          <w:color w:val="333333"/>
          <w:sz w:val="27"/>
          <w:szCs w:val="27"/>
        </w:rPr>
        <w:t>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 и</w:t>
      </w:r>
      <w:r>
        <w:rPr>
          <w:color w:val="333333"/>
          <w:sz w:val="27"/>
          <w:szCs w:val="27"/>
        </w:rPr>
        <w:t xml:space="preserve"> Правительством Российской Федерации, и урегулирования конфликта интересов. Указанные вопросы рассматриваются по основаниям и в порядке, которые установлены для рассмотрения вопросов, предусмотренных подпунктом "а" настоящего пункта;".</w:t>
      </w:r>
    </w:p>
    <w:p w:rsidR="00F7334B" w:rsidRDefault="00F7334B">
      <w:pPr>
        <w:pStyle w:val="a3"/>
        <w:spacing w:line="300" w:lineRule="auto"/>
        <w:divId w:val="207854836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F7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savePreviewPicture/>
  <w:compat/>
  <w:rsids>
    <w:rsidRoot w:val="004F52C7"/>
    <w:rsid w:val="004F52C7"/>
    <w:rsid w:val="00F7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4836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10822</Words>
  <Characters>61688</Characters>
  <Application>Microsoft Office Word</Application>
  <DocSecurity>0</DocSecurity>
  <Lines>514</Lines>
  <Paragraphs>144</Paragraphs>
  <ScaleCrop>false</ScaleCrop>
  <Company/>
  <LinksUpToDate>false</LinksUpToDate>
  <CharactersWithSpaces>72366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Юля</dc:creator>
  <cp:lastModifiedBy>Юля</cp:lastModifiedBy>
  <cp:revision>2</cp:revision>
  <dcterms:created xsi:type="dcterms:W3CDTF">2020-12-21T12:56:00Z</dcterms:created>
  <dcterms:modified xsi:type="dcterms:W3CDTF">2020-12-21T12:56:00Z</dcterms:modified>
</cp:coreProperties>
</file>